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4225" w:rsidRPr="000C14D3" w:rsidRDefault="00D54225" w:rsidP="00D54225">
      <w:pPr>
        <w:autoSpaceDE w:val="0"/>
        <w:autoSpaceDN w:val="0"/>
        <w:adjustRightInd w:val="0"/>
        <w:ind w:firstLine="360"/>
        <w:jc w:val="both"/>
        <w:rPr>
          <w:rFonts w:ascii="Times New Roman" w:eastAsia="Batang" w:hAnsi="Times New Roman"/>
          <w:lang w:eastAsia="ko-KR"/>
        </w:rPr>
      </w:pPr>
      <w:r w:rsidRPr="00B43CE6">
        <w:rPr>
          <w:rFonts w:ascii="Times New Roman" w:hAnsi="Times New Roman"/>
          <w:b/>
        </w:rPr>
        <w:t xml:space="preserve">Прием тезисов и статей для участия в Форуме </w:t>
      </w:r>
      <w:r w:rsidRPr="00B43CE6">
        <w:rPr>
          <w:rFonts w:ascii="Times New Roman" w:hAnsi="Times New Roman"/>
          <w:b/>
          <w:u w:val="single"/>
        </w:rPr>
        <w:t>от сотрудников НГТУ</w:t>
      </w:r>
      <w:r w:rsidRPr="00B43CE6">
        <w:rPr>
          <w:rFonts w:ascii="Times New Roman" w:hAnsi="Times New Roman"/>
          <w:b/>
        </w:rPr>
        <w:t xml:space="preserve"> осуществляется </w:t>
      </w:r>
      <w:r w:rsidRPr="00B43CE6">
        <w:rPr>
          <w:rFonts w:ascii="Times New Roman" w:hAnsi="Times New Roman"/>
          <w:b/>
          <w:u w:val="single"/>
        </w:rPr>
        <w:t>централизованно</w:t>
      </w:r>
      <w:r w:rsidRPr="00B43CE6">
        <w:rPr>
          <w:rFonts w:ascii="Times New Roman" w:hAnsi="Times New Roman"/>
          <w:b/>
        </w:rPr>
        <w:t xml:space="preserve"> заведующим Отделом научных исследований НГТУ д.т.н., проф. Василием Николаевичем Васюковым (</w:t>
      </w:r>
      <w:proofErr w:type="spellStart"/>
      <w:r w:rsidRPr="00B43CE6">
        <w:rPr>
          <w:rFonts w:ascii="Times New Roman" w:hAnsi="Times New Roman"/>
          <w:b/>
        </w:rPr>
        <w:t>каб</w:t>
      </w:r>
      <w:proofErr w:type="spellEnd"/>
      <w:r w:rsidRPr="00B43CE6">
        <w:rPr>
          <w:rFonts w:ascii="Times New Roman" w:hAnsi="Times New Roman"/>
          <w:b/>
        </w:rPr>
        <w:t xml:space="preserve">. 1-235, тел: </w:t>
      </w:r>
      <w:r w:rsidRPr="00B43CE6">
        <w:rPr>
          <w:rFonts w:ascii="Times New Roman" w:hAnsi="Times New Roman"/>
          <w:b/>
          <w:bCs/>
        </w:rPr>
        <w:t xml:space="preserve">346-26-98, </w:t>
      </w:r>
      <w:proofErr w:type="spellStart"/>
      <w:r w:rsidRPr="00B43CE6">
        <w:rPr>
          <w:rFonts w:ascii="Times New Roman" w:hAnsi="Times New Roman"/>
          <w:b/>
          <w:bCs/>
        </w:rPr>
        <w:t>e-mail</w:t>
      </w:r>
      <w:proofErr w:type="spellEnd"/>
      <w:r w:rsidRPr="00B43CE6">
        <w:rPr>
          <w:rFonts w:ascii="Times New Roman" w:hAnsi="Times New Roman"/>
          <w:b/>
          <w:bCs/>
        </w:rPr>
        <w:t>:</w:t>
      </w:r>
      <w:r w:rsidRPr="00B43CE6">
        <w:rPr>
          <w:rFonts w:ascii="Times New Roman" w:hAnsi="Times New Roman"/>
          <w:b/>
        </w:rPr>
        <w:t xml:space="preserve"> </w:t>
      </w:r>
      <w:hyperlink r:id="rId4" w:history="1">
        <w:r w:rsidRPr="00B43CE6">
          <w:rPr>
            <w:rStyle w:val="a3"/>
            <w:rFonts w:ascii="Times New Roman" w:eastAsia="Batang" w:hAnsi="Times New Roman"/>
            <w:b/>
            <w:lang w:eastAsia="ko-KR"/>
          </w:rPr>
          <w:t>vasyukov@edu.nstu.ru</w:t>
        </w:r>
      </w:hyperlink>
      <w:r w:rsidRPr="00B43CE6">
        <w:rPr>
          <w:rFonts w:ascii="Times New Roman" w:eastAsia="Batang" w:hAnsi="Times New Roman"/>
          <w:b/>
          <w:lang w:eastAsia="ko-KR"/>
        </w:rPr>
        <w:t>).</w:t>
      </w:r>
      <w:r w:rsidRPr="00B43CE6">
        <w:rPr>
          <w:rFonts w:ascii="Times New Roman" w:eastAsia="Batang" w:hAnsi="Times New Roman"/>
          <w:lang w:eastAsia="ko-KR"/>
        </w:rPr>
        <w:t xml:space="preserve"> Вместе с электронными версиями необходимо принести по одному бумажному экземпляру тезисов и статьи, а также экспертные заключения  возможности их опубликования.</w:t>
      </w:r>
    </w:p>
    <w:p w:rsidR="00D54225" w:rsidRPr="000C14D3" w:rsidRDefault="00D54225" w:rsidP="00D54225">
      <w:pPr>
        <w:autoSpaceDE w:val="0"/>
        <w:autoSpaceDN w:val="0"/>
        <w:adjustRightInd w:val="0"/>
        <w:ind w:firstLine="360"/>
        <w:jc w:val="both"/>
        <w:rPr>
          <w:rFonts w:ascii="Tahoma" w:eastAsia="Batang" w:hAnsi="Tahoma" w:cs="Tahoma"/>
          <w:color w:val="FF0000"/>
          <w:lang w:eastAsia="ko-KR"/>
        </w:rPr>
      </w:pPr>
      <w:r w:rsidRPr="00B43CE6">
        <w:rPr>
          <w:rFonts w:ascii="Times New Roman" w:eastAsia="Batang" w:hAnsi="Times New Roman"/>
          <w:lang w:eastAsia="ko-KR"/>
        </w:rPr>
        <w:t>Прием тезисов, статей и организация участия для прочих участников осуществляется согласно информации официального сайта Форума.</w:t>
      </w:r>
      <w:r w:rsidRPr="00B43CE6">
        <w:rPr>
          <w:rFonts w:ascii="Times New Roman" w:hAnsi="Times New Roman"/>
        </w:rPr>
        <w:t xml:space="preserve"> Все поданные статьи пройдут рецензирование и оценку с точки зрения соответствия направлению секций, оригинальности, технического качества и ясности изложения.   </w:t>
      </w:r>
    </w:p>
    <w:p w:rsidR="00D54225" w:rsidRPr="000C14D3" w:rsidRDefault="00D54225" w:rsidP="00D54225">
      <w:pPr>
        <w:autoSpaceDE w:val="0"/>
        <w:autoSpaceDN w:val="0"/>
        <w:adjustRightInd w:val="0"/>
        <w:ind w:firstLine="360"/>
        <w:jc w:val="both"/>
        <w:rPr>
          <w:rFonts w:ascii="Times New Roman" w:hAnsi="Times New Roman"/>
        </w:rPr>
      </w:pPr>
      <w:r w:rsidRPr="00B43CE6">
        <w:rPr>
          <w:rFonts w:ascii="Times New Roman" w:hAnsi="Times New Roman"/>
        </w:rPr>
        <w:t xml:space="preserve">При планировании личного участия в Форуме сотрудникам НГТУ необходимо </w:t>
      </w:r>
      <w:r w:rsidRPr="00B43CE6">
        <w:rPr>
          <w:rFonts w:ascii="Times New Roman" w:hAnsi="Times New Roman"/>
          <w:b/>
        </w:rPr>
        <w:t>до 1 сентября</w:t>
      </w:r>
      <w:r w:rsidRPr="00B43CE6">
        <w:rPr>
          <w:rFonts w:ascii="Times New Roman" w:hAnsi="Times New Roman"/>
        </w:rPr>
        <w:t xml:space="preserve"> </w:t>
      </w:r>
      <w:smartTag w:uri="urn:schemas-microsoft-com:office:smarttags" w:element="metricconverter">
        <w:smartTagPr>
          <w:attr w:name="ProductID" w:val="2010 г"/>
        </w:smartTagPr>
        <w:r w:rsidRPr="00B43CE6">
          <w:rPr>
            <w:rFonts w:ascii="Times New Roman" w:hAnsi="Times New Roman"/>
          </w:rPr>
          <w:t>2010 г</w:t>
        </w:r>
      </w:smartTag>
      <w:r w:rsidRPr="00B43CE6">
        <w:rPr>
          <w:rFonts w:ascii="Times New Roman" w:hAnsi="Times New Roman"/>
        </w:rPr>
        <w:t>. подать в Международную службу (МС) заявление с положительной визой ректора о включении в состав делегации НГТУ. Дополнительную информацию можно получить у сотрудника МС Некрасова Вадима Владимировича (</w:t>
      </w:r>
      <w:proofErr w:type="spellStart"/>
      <w:r w:rsidRPr="00B43CE6">
        <w:rPr>
          <w:rFonts w:ascii="Times New Roman" w:hAnsi="Times New Roman"/>
        </w:rPr>
        <w:t>каб</w:t>
      </w:r>
      <w:proofErr w:type="spellEnd"/>
      <w:r w:rsidRPr="00B43CE6">
        <w:rPr>
          <w:rFonts w:ascii="Times New Roman" w:hAnsi="Times New Roman"/>
        </w:rPr>
        <w:t xml:space="preserve">. 1-338-Б2, тел: </w:t>
      </w:r>
      <w:r w:rsidRPr="00B43CE6">
        <w:rPr>
          <w:rFonts w:ascii="Times New Roman" w:hAnsi="Times New Roman"/>
          <w:bCs/>
        </w:rPr>
        <w:t xml:space="preserve">346-00-73, </w:t>
      </w:r>
      <w:proofErr w:type="spellStart"/>
      <w:r w:rsidRPr="00B43CE6">
        <w:rPr>
          <w:rFonts w:ascii="Times New Roman" w:hAnsi="Times New Roman"/>
          <w:bCs/>
        </w:rPr>
        <w:t>e-mail</w:t>
      </w:r>
      <w:proofErr w:type="spellEnd"/>
      <w:r w:rsidRPr="00B43CE6">
        <w:rPr>
          <w:rFonts w:ascii="Times New Roman" w:hAnsi="Times New Roman"/>
          <w:bCs/>
        </w:rPr>
        <w:t>:</w:t>
      </w:r>
      <w:r w:rsidRPr="00B43CE6">
        <w:rPr>
          <w:rFonts w:ascii="Times New Roman" w:hAnsi="Times New Roman"/>
        </w:rPr>
        <w:t xml:space="preserve"> </w:t>
      </w:r>
      <w:hyperlink r:id="rId5" w:history="1">
        <w:r w:rsidRPr="00B43CE6">
          <w:rPr>
            <w:rStyle w:val="a3"/>
            <w:rFonts w:ascii="Times New Roman" w:eastAsia="Batang" w:hAnsi="Times New Roman"/>
            <w:lang w:eastAsia="ko-KR"/>
          </w:rPr>
          <w:t>vadim@inter.nstu.ru</w:t>
        </w:r>
      </w:hyperlink>
      <w:r w:rsidRPr="00B43CE6">
        <w:rPr>
          <w:rFonts w:ascii="Times New Roman" w:eastAsia="Batang" w:hAnsi="Times New Roman"/>
          <w:lang w:eastAsia="ko-KR"/>
        </w:rPr>
        <w:t xml:space="preserve">). </w:t>
      </w:r>
    </w:p>
    <w:p w:rsidR="00D54225" w:rsidRPr="00B43CE6" w:rsidRDefault="00D54225" w:rsidP="00D54225">
      <w:pPr>
        <w:ind w:hanging="5"/>
        <w:jc w:val="both"/>
        <w:rPr>
          <w:rFonts w:ascii="Times New Roman" w:hAnsi="Times New Roman"/>
          <w:b/>
        </w:rPr>
      </w:pPr>
      <w:r w:rsidRPr="00B43CE6">
        <w:rPr>
          <w:rFonts w:ascii="Times New Roman" w:hAnsi="Times New Roman"/>
          <w:b/>
        </w:rPr>
        <w:t xml:space="preserve">Важные даты для сотрудников НГТУ: </w:t>
      </w:r>
    </w:p>
    <w:p w:rsidR="00D54225" w:rsidRPr="00B43CE6" w:rsidRDefault="00D54225" w:rsidP="00D54225">
      <w:pPr>
        <w:ind w:hanging="5"/>
        <w:jc w:val="both"/>
        <w:rPr>
          <w:rFonts w:ascii="Times New Roman" w:hAnsi="Times New Roman"/>
          <w:b/>
        </w:rPr>
      </w:pPr>
      <w:r w:rsidRPr="00B43CE6">
        <w:rPr>
          <w:rFonts w:ascii="Times New Roman" w:hAnsi="Times New Roman"/>
          <w:b/>
        </w:rPr>
        <w:t>23 апреля 2010 - окончание приема тезисов</w:t>
      </w:r>
    </w:p>
    <w:p w:rsidR="00D54225" w:rsidRPr="00B43CE6" w:rsidRDefault="00D54225" w:rsidP="00D54225">
      <w:pPr>
        <w:jc w:val="both"/>
        <w:rPr>
          <w:rFonts w:ascii="Times New Roman" w:hAnsi="Times New Roman"/>
          <w:b/>
        </w:rPr>
      </w:pPr>
      <w:r w:rsidRPr="00B43CE6">
        <w:rPr>
          <w:rFonts w:ascii="Times New Roman" w:hAnsi="Times New Roman"/>
          <w:b/>
        </w:rPr>
        <w:t>15 мая 2010 – крайний срок извещения о принятии тезисов статей</w:t>
      </w:r>
    </w:p>
    <w:p w:rsidR="00D54225" w:rsidRPr="00B43CE6" w:rsidRDefault="00D54225" w:rsidP="00D54225">
      <w:pPr>
        <w:ind w:hanging="5"/>
        <w:jc w:val="both"/>
        <w:rPr>
          <w:rFonts w:ascii="Times New Roman" w:hAnsi="Times New Roman"/>
          <w:b/>
        </w:rPr>
      </w:pPr>
      <w:r w:rsidRPr="00B43CE6">
        <w:rPr>
          <w:rFonts w:ascii="Times New Roman" w:hAnsi="Times New Roman"/>
          <w:b/>
        </w:rPr>
        <w:t>23 июня 2010 – окончание приема полного текста статей</w:t>
      </w:r>
    </w:p>
    <w:p w:rsidR="00D54225" w:rsidRPr="000C14D3" w:rsidRDefault="00D54225" w:rsidP="00D54225">
      <w:pPr>
        <w:ind w:hanging="5"/>
        <w:jc w:val="both"/>
        <w:rPr>
          <w:rFonts w:ascii="Times New Roman" w:hAnsi="Times New Roman"/>
          <w:b/>
        </w:rPr>
      </w:pPr>
      <w:r w:rsidRPr="00B43CE6">
        <w:rPr>
          <w:rFonts w:ascii="Times New Roman" w:hAnsi="Times New Roman"/>
          <w:b/>
        </w:rPr>
        <w:t>30 июля 2010 – крайний срок извещения о принятии статей</w:t>
      </w:r>
    </w:p>
    <w:p w:rsidR="00D54225" w:rsidRPr="00B43CE6" w:rsidRDefault="00D54225" w:rsidP="00D54225">
      <w:pPr>
        <w:ind w:hanging="5"/>
        <w:jc w:val="both"/>
        <w:rPr>
          <w:rFonts w:ascii="Times New Roman" w:hAnsi="Times New Roman"/>
        </w:rPr>
      </w:pPr>
      <w:r w:rsidRPr="00B43CE6">
        <w:rPr>
          <w:rFonts w:ascii="Times New Roman" w:hAnsi="Times New Roman"/>
          <w:b/>
        </w:rPr>
        <w:t xml:space="preserve">Требования к публикациям. </w:t>
      </w:r>
      <w:r w:rsidRPr="00B43CE6">
        <w:rPr>
          <w:rFonts w:ascii="Times New Roman" w:hAnsi="Times New Roman"/>
        </w:rPr>
        <w:t>Объем тезисов не более 1 страницы, статей - не более 6 страниц на английском языке</w:t>
      </w:r>
      <w:r>
        <w:rPr>
          <w:rFonts w:ascii="Times New Roman" w:hAnsi="Times New Roman"/>
        </w:rPr>
        <w:t>, оформленных по шаблону</w:t>
      </w:r>
      <w:r w:rsidRPr="00B43CE6">
        <w:rPr>
          <w:rFonts w:ascii="Times New Roman" w:hAnsi="Times New Roman"/>
        </w:rPr>
        <w:t xml:space="preserve"> в формате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pdf</w:t>
      </w:r>
      <w:proofErr w:type="spellEnd"/>
      <w:r w:rsidRPr="00B43CE6">
        <w:rPr>
          <w:rFonts w:ascii="Times New Roman" w:hAnsi="Times New Roman"/>
        </w:rPr>
        <w:t xml:space="preserve">. Тезисы и статьи высылаются на </w:t>
      </w:r>
      <w:proofErr w:type="spellStart"/>
      <w:r w:rsidRPr="00B43CE6">
        <w:rPr>
          <w:rFonts w:ascii="Times New Roman" w:hAnsi="Times New Roman"/>
        </w:rPr>
        <w:t>эл</w:t>
      </w:r>
      <w:proofErr w:type="spellEnd"/>
      <w:r w:rsidRPr="00B43CE6">
        <w:rPr>
          <w:rFonts w:ascii="Times New Roman" w:hAnsi="Times New Roman"/>
        </w:rPr>
        <w:t xml:space="preserve">. почту </w:t>
      </w:r>
      <w:hyperlink r:id="rId6" w:history="1">
        <w:r w:rsidRPr="00B43CE6">
          <w:rPr>
            <w:rStyle w:val="a3"/>
            <w:rFonts w:ascii="Times New Roman" w:eastAsia="Batang" w:hAnsi="Times New Roman"/>
            <w:lang w:eastAsia="ko-KR"/>
          </w:rPr>
          <w:t>vasyukov@edu.nstu.ru</w:t>
        </w:r>
      </w:hyperlink>
      <w:r w:rsidRPr="00B43CE6">
        <w:rPr>
          <w:rFonts w:ascii="Times New Roman" w:eastAsia="Batang" w:hAnsi="Times New Roman"/>
          <w:color w:val="0000FF"/>
          <w:lang w:eastAsia="ko-KR"/>
        </w:rPr>
        <w:t xml:space="preserve">, </w:t>
      </w:r>
      <w:r w:rsidRPr="00B43CE6">
        <w:rPr>
          <w:rFonts w:ascii="Times New Roman" w:eastAsia="Batang" w:hAnsi="Times New Roman"/>
          <w:lang w:eastAsia="ko-KR"/>
        </w:rPr>
        <w:t xml:space="preserve">в теле письма </w:t>
      </w:r>
      <w:r w:rsidRPr="00B43CE6">
        <w:rPr>
          <w:rFonts w:ascii="Times New Roman" w:eastAsia="Batang" w:hAnsi="Times New Roman"/>
          <w:u w:val="single"/>
          <w:lang w:eastAsia="ko-KR"/>
        </w:rPr>
        <w:t>обязательно</w:t>
      </w:r>
      <w:r w:rsidRPr="00B43CE6">
        <w:rPr>
          <w:rFonts w:ascii="Times New Roman" w:eastAsia="Batang" w:hAnsi="Times New Roman"/>
          <w:lang w:eastAsia="ko-KR"/>
        </w:rPr>
        <w:t xml:space="preserve"> указывается название статьи, авторы, фамилия, имя, отчество, телефон, </w:t>
      </w:r>
      <w:proofErr w:type="spellStart"/>
      <w:r w:rsidRPr="00B43CE6">
        <w:rPr>
          <w:rFonts w:ascii="Times New Roman" w:eastAsia="Batang" w:hAnsi="Times New Roman"/>
          <w:lang w:eastAsia="ko-KR"/>
        </w:rPr>
        <w:t>эл</w:t>
      </w:r>
      <w:proofErr w:type="spellEnd"/>
      <w:r w:rsidRPr="00B43CE6">
        <w:rPr>
          <w:rFonts w:ascii="Times New Roman" w:eastAsia="Batang" w:hAnsi="Times New Roman"/>
          <w:lang w:eastAsia="ko-KR"/>
        </w:rPr>
        <w:t xml:space="preserve">. почта контактного лица. </w:t>
      </w:r>
    </w:p>
    <w:p w:rsidR="00D54225" w:rsidRDefault="00D54225" w:rsidP="00D54225"/>
    <w:p w:rsidR="004C7C2F" w:rsidRDefault="004C7C2F"/>
    <w:sectPr w:rsidR="004C7C2F" w:rsidSect="00F725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D54225"/>
    <w:rsid w:val="004C7C2F"/>
    <w:rsid w:val="00D54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5422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vasyukov@edu.nstu.ru" TargetMode="External"/><Relationship Id="rId5" Type="http://schemas.openxmlformats.org/officeDocument/2006/relationships/hyperlink" Target="mailto:vadim@inter.nstu.ru" TargetMode="External"/><Relationship Id="rId4" Type="http://schemas.openxmlformats.org/officeDocument/2006/relationships/hyperlink" Target="mailto:vasyukov@edu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1501</Characters>
  <Application>Microsoft Office Word</Application>
  <DocSecurity>0</DocSecurity>
  <Lines>12</Lines>
  <Paragraphs>3</Paragraphs>
  <ScaleCrop>false</ScaleCrop>
  <Company>is</Company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2010-03-24T08:46:00Z</dcterms:created>
  <dcterms:modified xsi:type="dcterms:W3CDTF">2010-03-24T08:46:00Z</dcterms:modified>
</cp:coreProperties>
</file>