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224" w:rsidRDefault="00E15224" w:rsidP="00E15224">
      <w:pPr>
        <w:pStyle w:val="2"/>
        <w:spacing w:after="0" w:line="240" w:lineRule="auto"/>
        <w:ind w:firstLine="851"/>
        <w:jc w:val="center"/>
        <w:rPr>
          <w:b/>
          <w:bCs/>
          <w:sz w:val="26"/>
          <w:szCs w:val="26"/>
        </w:rPr>
      </w:pPr>
      <w:r w:rsidRPr="00E15224">
        <w:rPr>
          <w:b/>
          <w:bCs/>
          <w:sz w:val="26"/>
          <w:szCs w:val="26"/>
        </w:rPr>
        <w:t>Темы занятий и график обучения</w:t>
      </w:r>
    </w:p>
    <w:p w:rsidR="00E15224" w:rsidRDefault="00E15224" w:rsidP="00E15224">
      <w:pPr>
        <w:pStyle w:val="2"/>
        <w:spacing w:after="0" w:line="240" w:lineRule="auto"/>
        <w:ind w:firstLine="851"/>
        <w:jc w:val="center"/>
        <w:rPr>
          <w:b/>
          <w:bCs/>
          <w:sz w:val="26"/>
          <w:szCs w:val="26"/>
        </w:rPr>
      </w:pPr>
    </w:p>
    <w:p w:rsidR="00E15224" w:rsidRPr="00E15224" w:rsidRDefault="00E15224" w:rsidP="00E15224">
      <w:pPr>
        <w:pStyle w:val="2"/>
        <w:spacing w:after="0" w:line="240" w:lineRule="auto"/>
        <w:ind w:firstLine="851"/>
        <w:jc w:val="center"/>
        <w:rPr>
          <w:b/>
          <w:bCs/>
          <w:sz w:val="26"/>
          <w:szCs w:val="26"/>
        </w:rPr>
      </w:pPr>
    </w:p>
    <w:p w:rsidR="00E15224" w:rsidRPr="00E54DDC" w:rsidRDefault="00E15224" w:rsidP="00E15224">
      <w:pPr>
        <w:pStyle w:val="2"/>
        <w:spacing w:after="0" w:line="240" w:lineRule="auto"/>
        <w:ind w:firstLine="851"/>
        <w:jc w:val="both"/>
        <w:rPr>
          <w:bCs/>
          <w:sz w:val="16"/>
          <w:szCs w:val="16"/>
        </w:rPr>
      </w:pPr>
    </w:p>
    <w:tbl>
      <w:tblPr>
        <w:tblW w:w="7824" w:type="dxa"/>
        <w:jc w:val="center"/>
        <w:tblInd w:w="-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24"/>
        <w:gridCol w:w="6300"/>
      </w:tblGrid>
      <w:tr w:rsidR="00E15224" w:rsidRPr="009023BF" w:rsidTr="00C652D9">
        <w:trPr>
          <w:trHeight w:val="398"/>
          <w:jc w:val="center"/>
        </w:trPr>
        <w:tc>
          <w:tcPr>
            <w:tcW w:w="1524" w:type="dxa"/>
            <w:vAlign w:val="center"/>
          </w:tcPr>
          <w:p w:rsidR="00E15224" w:rsidRPr="009023BF" w:rsidRDefault="00E15224" w:rsidP="00C652D9">
            <w:pPr>
              <w:jc w:val="center"/>
              <w:rPr>
                <w:b/>
              </w:rPr>
            </w:pPr>
            <w:r w:rsidRPr="009023BF">
              <w:rPr>
                <w:b/>
              </w:rPr>
              <w:t>Дата, время</w:t>
            </w:r>
          </w:p>
        </w:tc>
        <w:tc>
          <w:tcPr>
            <w:tcW w:w="6300" w:type="dxa"/>
            <w:vAlign w:val="center"/>
          </w:tcPr>
          <w:p w:rsidR="00E15224" w:rsidRPr="009023BF" w:rsidRDefault="00E15224" w:rsidP="00C652D9">
            <w:pPr>
              <w:jc w:val="center"/>
              <w:rPr>
                <w:b/>
              </w:rPr>
            </w:pPr>
            <w:r w:rsidRPr="009023BF">
              <w:rPr>
                <w:b/>
              </w:rPr>
              <w:t>Тема</w:t>
            </w:r>
          </w:p>
        </w:tc>
      </w:tr>
      <w:tr w:rsidR="00E15224" w:rsidRPr="009023BF" w:rsidTr="00C652D9">
        <w:trPr>
          <w:jc w:val="center"/>
        </w:trPr>
        <w:tc>
          <w:tcPr>
            <w:tcW w:w="1524" w:type="dxa"/>
            <w:vAlign w:val="center"/>
          </w:tcPr>
          <w:p w:rsidR="00E15224" w:rsidRPr="009023BF" w:rsidRDefault="00E15224" w:rsidP="00C652D9">
            <w:pPr>
              <w:jc w:val="center"/>
            </w:pPr>
            <w:r w:rsidRPr="009023BF">
              <w:t>01.11.11</w:t>
            </w:r>
          </w:p>
        </w:tc>
        <w:tc>
          <w:tcPr>
            <w:tcW w:w="6300" w:type="dxa"/>
            <w:vAlign w:val="center"/>
          </w:tcPr>
          <w:p w:rsidR="00E15224" w:rsidRPr="009023BF" w:rsidRDefault="00E15224" w:rsidP="00C652D9">
            <w:r w:rsidRPr="009023BF">
              <w:t xml:space="preserve">Инновационное предпринимательство: теоретические основы </w:t>
            </w:r>
          </w:p>
        </w:tc>
      </w:tr>
      <w:tr w:rsidR="00E15224" w:rsidRPr="009023BF" w:rsidTr="00C652D9">
        <w:trPr>
          <w:jc w:val="center"/>
        </w:trPr>
        <w:tc>
          <w:tcPr>
            <w:tcW w:w="1524" w:type="dxa"/>
            <w:vAlign w:val="center"/>
          </w:tcPr>
          <w:p w:rsidR="00E15224" w:rsidRPr="009023BF" w:rsidRDefault="00E15224" w:rsidP="00C652D9">
            <w:pPr>
              <w:jc w:val="center"/>
            </w:pPr>
            <w:r w:rsidRPr="009023BF">
              <w:t>08.11.11</w:t>
            </w:r>
          </w:p>
        </w:tc>
        <w:tc>
          <w:tcPr>
            <w:tcW w:w="6300" w:type="dxa"/>
            <w:vAlign w:val="center"/>
          </w:tcPr>
          <w:p w:rsidR="00E15224" w:rsidRPr="009023BF" w:rsidRDefault="00E15224" w:rsidP="00C652D9">
            <w:r w:rsidRPr="009023BF">
              <w:t>Инфраструктура поддержки инновационного предпринимател</w:t>
            </w:r>
            <w:r w:rsidRPr="009023BF">
              <w:t>ь</w:t>
            </w:r>
            <w:r w:rsidRPr="009023BF">
              <w:t>ства в России</w:t>
            </w:r>
          </w:p>
        </w:tc>
      </w:tr>
      <w:tr w:rsidR="00E15224" w:rsidRPr="009023BF" w:rsidTr="00C652D9">
        <w:trPr>
          <w:jc w:val="center"/>
        </w:trPr>
        <w:tc>
          <w:tcPr>
            <w:tcW w:w="1524" w:type="dxa"/>
            <w:vAlign w:val="center"/>
          </w:tcPr>
          <w:p w:rsidR="00E15224" w:rsidRPr="009023BF" w:rsidRDefault="00E15224" w:rsidP="00C652D9">
            <w:pPr>
              <w:jc w:val="center"/>
            </w:pPr>
            <w:r w:rsidRPr="009023BF">
              <w:t>17.11.11</w:t>
            </w:r>
          </w:p>
        </w:tc>
        <w:tc>
          <w:tcPr>
            <w:tcW w:w="6300" w:type="dxa"/>
            <w:vAlign w:val="center"/>
          </w:tcPr>
          <w:p w:rsidR="00E15224" w:rsidRPr="009023BF" w:rsidRDefault="00E15224" w:rsidP="00C652D9">
            <w:r w:rsidRPr="009023BF">
              <w:t>Развитие объектов инфраструктуры инновационного предприним</w:t>
            </w:r>
            <w:r w:rsidRPr="009023BF">
              <w:t>а</w:t>
            </w:r>
            <w:r w:rsidRPr="009023BF">
              <w:t>тельства в НГТУ</w:t>
            </w:r>
          </w:p>
        </w:tc>
      </w:tr>
      <w:tr w:rsidR="00E15224" w:rsidRPr="009023BF" w:rsidTr="00C652D9">
        <w:trPr>
          <w:jc w:val="center"/>
        </w:trPr>
        <w:tc>
          <w:tcPr>
            <w:tcW w:w="1524" w:type="dxa"/>
            <w:vAlign w:val="center"/>
          </w:tcPr>
          <w:p w:rsidR="00E15224" w:rsidRPr="009023BF" w:rsidRDefault="00E15224" w:rsidP="00C652D9">
            <w:pPr>
              <w:jc w:val="center"/>
            </w:pPr>
            <w:r w:rsidRPr="009023BF">
              <w:t>22.11.11</w:t>
            </w:r>
          </w:p>
        </w:tc>
        <w:tc>
          <w:tcPr>
            <w:tcW w:w="6300" w:type="dxa"/>
            <w:vAlign w:val="center"/>
          </w:tcPr>
          <w:p w:rsidR="00E15224" w:rsidRPr="009023BF" w:rsidRDefault="00E15224" w:rsidP="00C652D9">
            <w:r w:rsidRPr="009023BF">
              <w:t xml:space="preserve">Итоговая аттестация (презентация выпускных работ) </w:t>
            </w:r>
          </w:p>
          <w:p w:rsidR="00E15224" w:rsidRPr="009023BF" w:rsidRDefault="00E15224" w:rsidP="00C652D9">
            <w:r w:rsidRPr="009023BF">
              <w:t xml:space="preserve">Вручение удостоверений  </w:t>
            </w:r>
          </w:p>
        </w:tc>
      </w:tr>
    </w:tbl>
    <w:p w:rsidR="00000000" w:rsidRDefault="00E15224"/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15224"/>
    <w:rsid w:val="00E152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E15224"/>
    <w:pPr>
      <w:spacing w:after="120" w:line="48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basedOn w:val="a0"/>
    <w:link w:val="2"/>
    <w:rsid w:val="00E15224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315</Characters>
  <Application>Microsoft Office Word</Application>
  <DocSecurity>0</DocSecurity>
  <Lines>2</Lines>
  <Paragraphs>1</Paragraphs>
  <ScaleCrop>false</ScaleCrop>
  <Company>is</Company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2011-10-19T09:44:00Z</dcterms:created>
  <dcterms:modified xsi:type="dcterms:W3CDTF">2011-10-19T09:44:00Z</dcterms:modified>
</cp:coreProperties>
</file>