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9A46B2" w14:textId="77777777" w:rsidR="00D108CC" w:rsidRPr="009E3197" w:rsidRDefault="00D108CC" w:rsidP="00D108CC">
      <w:pPr>
        <w:jc w:val="center"/>
        <w:rPr>
          <w:sz w:val="28"/>
          <w:szCs w:val="28"/>
        </w:rPr>
      </w:pPr>
      <w:r>
        <w:rPr>
          <w:sz w:val="26"/>
          <w:szCs w:val="26"/>
        </w:rPr>
        <w:t xml:space="preserve">    </w:t>
      </w:r>
      <w:r>
        <w:rPr>
          <w:noProof/>
          <w:sz w:val="26"/>
          <w:szCs w:val="26"/>
        </w:rPr>
        <w:drawing>
          <wp:inline distT="0" distB="0" distL="0" distR="0" wp14:anchorId="706D0771" wp14:editId="21C378FB">
            <wp:extent cx="1097280" cy="1097280"/>
            <wp:effectExtent l="19050" t="0" r="7620" b="0"/>
            <wp:docPr id="5" name="Рисунок 3" descr="Без назва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Без названия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 wp14:anchorId="630503A2" wp14:editId="52693E82">
            <wp:simplePos x="0" y="0"/>
            <wp:positionH relativeFrom="margin">
              <wp:posOffset>-69215</wp:posOffset>
            </wp:positionH>
            <wp:positionV relativeFrom="margin">
              <wp:posOffset>55880</wp:posOffset>
            </wp:positionV>
            <wp:extent cx="3475355" cy="683895"/>
            <wp:effectExtent l="19050" t="0" r="0" b="0"/>
            <wp:wrapSquare wrapText="bothSides"/>
            <wp:docPr id="6" name="Рисунок 2" descr="Цветной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Цветной_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355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896ED4F" w14:textId="77777777" w:rsidR="00D108CC" w:rsidRDefault="00D108CC" w:rsidP="00D108CC">
      <w:pPr>
        <w:jc w:val="center"/>
        <w:rPr>
          <w:sz w:val="28"/>
          <w:szCs w:val="28"/>
        </w:rPr>
      </w:pPr>
    </w:p>
    <w:p w14:paraId="311AD6F4" w14:textId="77777777"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>Министерство науки и высшего образования РФ</w:t>
      </w:r>
    </w:p>
    <w:p w14:paraId="6DB50DA7" w14:textId="77777777"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>ФГБОУ ВО «Новосибирский государственный технический университет»,</w:t>
      </w:r>
    </w:p>
    <w:p w14:paraId="55D9B6A7" w14:textId="77777777"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 xml:space="preserve">Факультет гуманитарного образования, </w:t>
      </w:r>
    </w:p>
    <w:p w14:paraId="1C410F98" w14:textId="77777777" w:rsidR="00D108CC" w:rsidRPr="009E3197" w:rsidRDefault="00D108CC" w:rsidP="00D108CC">
      <w:pPr>
        <w:jc w:val="center"/>
        <w:rPr>
          <w:sz w:val="28"/>
          <w:szCs w:val="28"/>
        </w:rPr>
      </w:pPr>
      <w:r w:rsidRPr="009E3197">
        <w:rPr>
          <w:sz w:val="28"/>
          <w:szCs w:val="28"/>
        </w:rPr>
        <w:t>Кафедра иностранных языков гуманитарного факультета</w:t>
      </w:r>
    </w:p>
    <w:p w14:paraId="06FFF56A" w14:textId="77777777" w:rsidR="00D108CC" w:rsidRPr="009E3197" w:rsidRDefault="00D108CC" w:rsidP="00D108CC">
      <w:pPr>
        <w:jc w:val="center"/>
        <w:rPr>
          <w:sz w:val="28"/>
          <w:szCs w:val="28"/>
        </w:rPr>
      </w:pPr>
    </w:p>
    <w:p w14:paraId="2476AA04" w14:textId="77777777" w:rsidR="00D108CC" w:rsidRPr="009E3197" w:rsidRDefault="00D108CC" w:rsidP="00D108CC">
      <w:pPr>
        <w:jc w:val="center"/>
        <w:rPr>
          <w:b/>
          <w:sz w:val="28"/>
          <w:szCs w:val="28"/>
        </w:rPr>
      </w:pPr>
      <w:r w:rsidRPr="009E3197">
        <w:rPr>
          <w:b/>
          <w:sz w:val="28"/>
          <w:szCs w:val="28"/>
        </w:rPr>
        <w:t>ИНФОРМАЦИОННОЕ ПИСЬМО</w:t>
      </w:r>
    </w:p>
    <w:p w14:paraId="7765325E" w14:textId="77777777" w:rsidR="00D108CC" w:rsidRPr="00DF0D24" w:rsidRDefault="00D108CC" w:rsidP="00D108CC">
      <w:pPr>
        <w:jc w:val="center"/>
        <w:rPr>
          <w:b/>
          <w:sz w:val="24"/>
          <w:szCs w:val="24"/>
        </w:rPr>
      </w:pPr>
    </w:p>
    <w:p w14:paraId="004A34F7" w14:textId="77777777" w:rsidR="00D108CC" w:rsidRPr="009E3197" w:rsidRDefault="00D108CC" w:rsidP="00D108CC">
      <w:pPr>
        <w:jc w:val="center"/>
        <w:rPr>
          <w:i/>
          <w:sz w:val="28"/>
          <w:szCs w:val="28"/>
        </w:rPr>
      </w:pPr>
      <w:r w:rsidRPr="009E3197">
        <w:rPr>
          <w:i/>
          <w:sz w:val="28"/>
          <w:szCs w:val="28"/>
        </w:rPr>
        <w:t>Уважаемые коллеги и студенты!</w:t>
      </w:r>
    </w:p>
    <w:p w14:paraId="39DEA21A" w14:textId="77777777" w:rsidR="00D108CC" w:rsidRPr="00DF0D24" w:rsidRDefault="00D108CC" w:rsidP="00D108CC">
      <w:pPr>
        <w:jc w:val="center"/>
        <w:rPr>
          <w:sz w:val="24"/>
          <w:szCs w:val="24"/>
        </w:rPr>
      </w:pPr>
    </w:p>
    <w:p w14:paraId="5867E024" w14:textId="77777777" w:rsidR="00414E81" w:rsidRDefault="00D108CC" w:rsidP="00AD0A3D">
      <w:pPr>
        <w:jc w:val="both"/>
        <w:rPr>
          <w:rFonts w:eastAsia="DengXian"/>
          <w:b/>
          <w:iCs/>
          <w:sz w:val="28"/>
          <w:szCs w:val="28"/>
          <w:lang w:eastAsia="zh-CN"/>
        </w:rPr>
      </w:pPr>
      <w:r w:rsidRPr="009E3197">
        <w:rPr>
          <w:rFonts w:eastAsia="DengXian"/>
          <w:sz w:val="28"/>
          <w:szCs w:val="28"/>
          <w:lang w:eastAsia="zh-CN"/>
        </w:rPr>
        <w:t>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 приглашает студентов, магистрантов, аспирантов российских и зарубежных вузов, изучающих английский</w:t>
      </w:r>
      <w:r>
        <w:rPr>
          <w:rFonts w:eastAsia="DengXian"/>
          <w:sz w:val="28"/>
          <w:szCs w:val="28"/>
          <w:lang w:eastAsia="zh-CN"/>
        </w:rPr>
        <w:t>, русский как иностранный</w:t>
      </w:r>
      <w:r w:rsidRPr="009E3197">
        <w:rPr>
          <w:rFonts w:eastAsia="DengXian"/>
          <w:sz w:val="28"/>
          <w:szCs w:val="28"/>
          <w:lang w:eastAsia="zh-CN"/>
        </w:rPr>
        <w:t xml:space="preserve">, французский и немецкий языки в рамках основных образовательных программ, к участию в </w:t>
      </w:r>
      <w:r>
        <w:rPr>
          <w:b/>
          <w:sz w:val="28"/>
          <w:szCs w:val="28"/>
          <w:lang w:val="en-US"/>
        </w:rPr>
        <w:t>V</w:t>
      </w:r>
      <w:r w:rsidRPr="009E3197">
        <w:rPr>
          <w:b/>
          <w:sz w:val="28"/>
          <w:szCs w:val="28"/>
        </w:rPr>
        <w:t xml:space="preserve"> 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Международном конкурсе чтецов </w:t>
      </w:r>
      <w:r>
        <w:rPr>
          <w:rFonts w:eastAsia="DengXian"/>
          <w:b/>
          <w:sz w:val="28"/>
          <w:szCs w:val="28"/>
          <w:lang w:eastAsia="zh-CN"/>
        </w:rPr>
        <w:t>поэтических произведений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на английском, русском как иностранном, французском и немецком языках «</w:t>
      </w:r>
      <w:r w:rsidRPr="009E3197">
        <w:rPr>
          <w:rFonts w:eastAsia="DengXian"/>
          <w:b/>
          <w:sz w:val="28"/>
          <w:szCs w:val="28"/>
          <w:lang w:val="en-US" w:eastAsia="zh-CN"/>
        </w:rPr>
        <w:t>Reciting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>
        <w:rPr>
          <w:rFonts w:eastAsia="DengXian"/>
          <w:b/>
          <w:sz w:val="28"/>
          <w:szCs w:val="28"/>
          <w:lang w:val="en-US" w:eastAsia="zh-CN"/>
        </w:rPr>
        <w:t>P</w:t>
      </w:r>
      <w:r w:rsidRPr="009E3197">
        <w:rPr>
          <w:rFonts w:eastAsia="DengXian"/>
          <w:b/>
          <w:sz w:val="28"/>
          <w:szCs w:val="28"/>
          <w:lang w:val="en-US" w:eastAsia="zh-CN"/>
        </w:rPr>
        <w:t>oetry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in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English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, </w:t>
      </w:r>
      <w:r w:rsidRPr="009E3197">
        <w:rPr>
          <w:rFonts w:eastAsia="DengXian"/>
          <w:b/>
          <w:sz w:val="28"/>
          <w:szCs w:val="28"/>
          <w:lang w:val="en-US" w:eastAsia="zh-CN"/>
        </w:rPr>
        <w:t>Russian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, </w:t>
      </w:r>
      <w:r w:rsidRPr="009E3197">
        <w:rPr>
          <w:rFonts w:eastAsia="DengXian"/>
          <w:b/>
          <w:sz w:val="28"/>
          <w:szCs w:val="28"/>
          <w:lang w:val="en-US" w:eastAsia="zh-CN"/>
        </w:rPr>
        <w:t>French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and</w:t>
      </w:r>
      <w:r w:rsidRPr="009E3197">
        <w:rPr>
          <w:rFonts w:eastAsia="DengXian"/>
          <w:b/>
          <w:sz w:val="28"/>
          <w:szCs w:val="28"/>
          <w:lang w:eastAsia="zh-CN"/>
        </w:rPr>
        <w:t xml:space="preserve"> </w:t>
      </w:r>
      <w:r w:rsidRPr="009E3197">
        <w:rPr>
          <w:rFonts w:eastAsia="DengXian"/>
          <w:b/>
          <w:sz w:val="28"/>
          <w:szCs w:val="28"/>
          <w:lang w:val="en-US" w:eastAsia="zh-CN"/>
        </w:rPr>
        <w:t>German</w:t>
      </w:r>
      <w:r w:rsidRPr="005B56F8">
        <w:rPr>
          <w:rFonts w:eastAsia="DengXian"/>
          <w:b/>
          <w:sz w:val="28"/>
          <w:szCs w:val="28"/>
          <w:lang w:eastAsia="zh-CN"/>
        </w:rPr>
        <w:t xml:space="preserve">», </w:t>
      </w:r>
      <w:r w:rsidRPr="005B56F8">
        <w:rPr>
          <w:rFonts w:eastAsia="DengXian"/>
          <w:sz w:val="28"/>
          <w:szCs w:val="28"/>
          <w:lang w:eastAsia="zh-CN"/>
        </w:rPr>
        <w:t xml:space="preserve">посвященном </w:t>
      </w:r>
      <w:r w:rsidR="004B3A81" w:rsidRPr="005B56F8">
        <w:rPr>
          <w:rFonts w:eastAsia="DengXian"/>
          <w:sz w:val="28"/>
          <w:szCs w:val="28"/>
          <w:lang w:eastAsia="zh-CN"/>
        </w:rPr>
        <w:t>теме</w:t>
      </w:r>
      <w:r w:rsidR="004B3A81" w:rsidRPr="00414E81">
        <w:rPr>
          <w:rFonts w:eastAsia="DengXian"/>
          <w:bCs/>
          <w:i/>
          <w:sz w:val="28"/>
          <w:szCs w:val="28"/>
          <w:lang w:eastAsia="zh-CN"/>
        </w:rPr>
        <w:t xml:space="preserve"> </w:t>
      </w:r>
      <w:r w:rsidR="00394B73" w:rsidRPr="00394B73">
        <w:rPr>
          <w:rFonts w:eastAsia="DengXian"/>
          <w:b/>
          <w:iCs/>
          <w:sz w:val="28"/>
          <w:szCs w:val="28"/>
          <w:lang w:eastAsia="zh-CN"/>
        </w:rPr>
        <w:t>«</w:t>
      </w:r>
      <w:r w:rsidR="00F40F79" w:rsidRPr="00394B73">
        <w:rPr>
          <w:rFonts w:eastAsia="DengXian"/>
          <w:b/>
          <w:iCs/>
          <w:sz w:val="28"/>
          <w:szCs w:val="28"/>
          <w:lang w:eastAsia="zh-CN"/>
        </w:rPr>
        <w:t xml:space="preserve">Взаимопонимание. </w:t>
      </w:r>
      <w:r w:rsidR="004B3A81" w:rsidRPr="00394B73">
        <w:rPr>
          <w:rFonts w:eastAsia="DengXian"/>
          <w:b/>
          <w:iCs/>
          <w:sz w:val="28"/>
          <w:szCs w:val="28"/>
          <w:lang w:eastAsia="zh-CN"/>
        </w:rPr>
        <w:t>Дружба. Единство</w:t>
      </w:r>
      <w:r w:rsidR="00394B73" w:rsidRPr="00394B73">
        <w:rPr>
          <w:rFonts w:eastAsia="DengXian"/>
          <w:b/>
          <w:iCs/>
          <w:sz w:val="28"/>
          <w:szCs w:val="28"/>
          <w:lang w:eastAsia="zh-CN"/>
        </w:rPr>
        <w:t>»</w:t>
      </w:r>
      <w:r w:rsidR="00394B73">
        <w:rPr>
          <w:rFonts w:eastAsia="DengXian"/>
          <w:b/>
          <w:iCs/>
          <w:sz w:val="28"/>
          <w:szCs w:val="28"/>
          <w:lang w:eastAsia="zh-CN"/>
        </w:rPr>
        <w:t xml:space="preserve">. </w:t>
      </w:r>
    </w:p>
    <w:p w14:paraId="2CFD8608" w14:textId="30A8D7B4" w:rsidR="00D108CC" w:rsidRPr="009C5F33" w:rsidRDefault="00394B73" w:rsidP="00AD0A3D">
      <w:pPr>
        <w:jc w:val="both"/>
        <w:rPr>
          <w:rFonts w:eastAsia="DengXian"/>
          <w:sz w:val="28"/>
          <w:szCs w:val="28"/>
          <w:lang w:eastAsia="zh-CN"/>
        </w:rPr>
      </w:pPr>
      <w:r w:rsidRPr="00394B73">
        <w:rPr>
          <w:rFonts w:eastAsia="DengXian"/>
          <w:bCs/>
          <w:iCs/>
          <w:sz w:val="28"/>
          <w:szCs w:val="28"/>
          <w:lang w:eastAsia="zh-CN"/>
        </w:rPr>
        <w:t>С</w:t>
      </w:r>
      <w:r w:rsidR="005B56F8" w:rsidRPr="005B56F8">
        <w:rPr>
          <w:rFonts w:eastAsia="DengXian"/>
          <w:sz w:val="28"/>
          <w:szCs w:val="28"/>
          <w:lang w:eastAsia="zh-CN"/>
        </w:rPr>
        <w:t>огласно Указу</w:t>
      </w:r>
      <w:r w:rsidR="005B56F8" w:rsidRPr="009C5F33">
        <w:rPr>
          <w:rFonts w:eastAsia="DengXian"/>
          <w:sz w:val="28"/>
          <w:szCs w:val="28"/>
          <w:lang w:eastAsia="zh-CN"/>
        </w:rPr>
        <w:t xml:space="preserve"> Президента Российской Федерации от </w:t>
      </w:r>
      <w:r w:rsidR="005B56F8">
        <w:rPr>
          <w:rFonts w:eastAsia="DengXian"/>
          <w:sz w:val="28"/>
          <w:szCs w:val="28"/>
          <w:lang w:eastAsia="zh-CN"/>
        </w:rPr>
        <w:t>25</w:t>
      </w:r>
      <w:r w:rsidR="005B56F8" w:rsidRPr="009C5F33">
        <w:rPr>
          <w:rFonts w:eastAsia="DengXian"/>
          <w:sz w:val="28"/>
          <w:szCs w:val="28"/>
          <w:lang w:eastAsia="zh-CN"/>
        </w:rPr>
        <w:t xml:space="preserve"> </w:t>
      </w:r>
      <w:r w:rsidR="005B56F8">
        <w:rPr>
          <w:rFonts w:eastAsia="DengXian"/>
          <w:sz w:val="28"/>
          <w:szCs w:val="28"/>
          <w:lang w:eastAsia="zh-CN"/>
        </w:rPr>
        <w:t>декабря</w:t>
      </w:r>
      <w:r w:rsidR="005B56F8" w:rsidRPr="009C5F33">
        <w:rPr>
          <w:rFonts w:eastAsia="DengXian"/>
          <w:sz w:val="28"/>
          <w:szCs w:val="28"/>
          <w:lang w:eastAsia="zh-CN"/>
        </w:rPr>
        <w:t xml:space="preserve"> 202</w:t>
      </w:r>
      <w:r w:rsidR="005B56F8">
        <w:rPr>
          <w:rFonts w:eastAsia="DengXian"/>
          <w:sz w:val="28"/>
          <w:szCs w:val="28"/>
          <w:lang w:eastAsia="zh-CN"/>
        </w:rPr>
        <w:t>5</w:t>
      </w:r>
      <w:r w:rsidR="005B56F8" w:rsidRPr="009C5F33">
        <w:rPr>
          <w:rFonts w:eastAsia="DengXian"/>
          <w:sz w:val="28"/>
          <w:szCs w:val="28"/>
          <w:lang w:eastAsia="zh-CN"/>
        </w:rPr>
        <w:t xml:space="preserve"> г. № </w:t>
      </w:r>
      <w:r w:rsidR="005B56F8">
        <w:rPr>
          <w:rFonts w:eastAsia="DengXian"/>
          <w:sz w:val="28"/>
          <w:szCs w:val="28"/>
          <w:lang w:eastAsia="zh-CN"/>
        </w:rPr>
        <w:t>962</w:t>
      </w:r>
      <w:r w:rsidR="005B56F8" w:rsidRPr="009C5F33">
        <w:rPr>
          <w:rFonts w:eastAsia="DengXian"/>
          <w:sz w:val="28"/>
          <w:szCs w:val="28"/>
          <w:lang w:eastAsia="zh-CN"/>
        </w:rPr>
        <w:t xml:space="preserve"> </w:t>
      </w:r>
      <w:r>
        <w:rPr>
          <w:rFonts w:eastAsia="DengXian"/>
          <w:sz w:val="28"/>
          <w:szCs w:val="28"/>
          <w:lang w:eastAsia="zh-CN"/>
        </w:rPr>
        <w:t>2026 год объявлен в стране</w:t>
      </w:r>
      <w:r w:rsidR="005B56F8">
        <w:rPr>
          <w:rFonts w:eastAsia="DengXian"/>
          <w:sz w:val="28"/>
          <w:szCs w:val="28"/>
          <w:lang w:eastAsia="zh-CN"/>
        </w:rPr>
        <w:t xml:space="preserve"> Год</w:t>
      </w:r>
      <w:r>
        <w:rPr>
          <w:rFonts w:eastAsia="DengXian"/>
          <w:sz w:val="28"/>
          <w:szCs w:val="28"/>
          <w:lang w:eastAsia="zh-CN"/>
        </w:rPr>
        <w:t>ом</w:t>
      </w:r>
      <w:r w:rsidR="005B56F8">
        <w:rPr>
          <w:rFonts w:eastAsia="DengXian"/>
          <w:sz w:val="28"/>
          <w:szCs w:val="28"/>
          <w:lang w:eastAsia="zh-CN"/>
        </w:rPr>
        <w:t xml:space="preserve"> единства народов России</w:t>
      </w:r>
      <w:r w:rsidR="00414E81">
        <w:rPr>
          <w:rFonts w:eastAsia="DengXian"/>
          <w:sz w:val="28"/>
          <w:szCs w:val="28"/>
          <w:lang w:eastAsia="zh-CN"/>
        </w:rPr>
        <w:t>, в соответствии с этим и выбрана тематика конкурса</w:t>
      </w:r>
      <w:r w:rsidR="005B56F8">
        <w:rPr>
          <w:rFonts w:eastAsia="DengXian"/>
          <w:sz w:val="28"/>
          <w:szCs w:val="28"/>
          <w:lang w:eastAsia="zh-CN"/>
        </w:rPr>
        <w:t>.</w:t>
      </w:r>
    </w:p>
    <w:p w14:paraId="150BA6D1" w14:textId="77777777" w:rsidR="00D108CC" w:rsidRPr="00DF0D24" w:rsidRDefault="00D108CC" w:rsidP="00AD0A3D">
      <w:pPr>
        <w:jc w:val="center"/>
        <w:rPr>
          <w:b/>
          <w:sz w:val="24"/>
          <w:szCs w:val="24"/>
        </w:rPr>
      </w:pPr>
    </w:p>
    <w:p w14:paraId="7B0B6575" w14:textId="77777777" w:rsidR="00D108CC" w:rsidRPr="00AD0A3D" w:rsidRDefault="00D108CC" w:rsidP="00AD0A3D">
      <w:pPr>
        <w:widowControl/>
        <w:numPr>
          <w:ilvl w:val="0"/>
          <w:numId w:val="9"/>
        </w:numPr>
        <w:autoSpaceDE/>
        <w:autoSpaceDN/>
        <w:adjustRightInd/>
        <w:ind w:left="714" w:hanging="357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Общие положения</w:t>
      </w:r>
    </w:p>
    <w:p w14:paraId="7F4028EB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sz w:val="27"/>
          <w:szCs w:val="27"/>
        </w:rPr>
        <w:t xml:space="preserve">Настоящее Положение утверждает порядок организации и проведения </w:t>
      </w:r>
      <w:r w:rsidR="00581D99" w:rsidRPr="00AD0A3D">
        <w:rPr>
          <w:sz w:val="27"/>
          <w:szCs w:val="27"/>
          <w:lang w:val="en-US"/>
        </w:rPr>
        <w:t>V</w:t>
      </w:r>
      <w:r w:rsidRPr="00AD0A3D">
        <w:rPr>
          <w:sz w:val="27"/>
          <w:szCs w:val="27"/>
        </w:rPr>
        <w:t xml:space="preserve"> </w:t>
      </w:r>
      <w:r w:rsidRPr="00AD0A3D">
        <w:rPr>
          <w:rFonts w:eastAsia="DengXian"/>
          <w:sz w:val="27"/>
          <w:szCs w:val="27"/>
          <w:lang w:eastAsia="zh-CN"/>
        </w:rPr>
        <w:t>Международного конкурса чтецов поэтических произведений</w:t>
      </w:r>
      <w:r w:rsidRPr="00AD0A3D">
        <w:rPr>
          <w:rFonts w:eastAsia="DengXian"/>
          <w:b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eastAsia="zh-CN"/>
        </w:rPr>
        <w:t>на английском, русском как иностранном, французском и немецком языках «</w:t>
      </w:r>
      <w:r w:rsidRPr="00AD0A3D">
        <w:rPr>
          <w:rFonts w:eastAsia="DengXian"/>
          <w:sz w:val="27"/>
          <w:szCs w:val="27"/>
          <w:lang w:val="en-US" w:eastAsia="zh-CN"/>
        </w:rPr>
        <w:t>Reciting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Poetry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in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English</w:t>
      </w:r>
      <w:r w:rsidRPr="00AD0A3D">
        <w:rPr>
          <w:rFonts w:eastAsia="DengXian"/>
          <w:sz w:val="27"/>
          <w:szCs w:val="27"/>
          <w:lang w:eastAsia="zh-CN"/>
        </w:rPr>
        <w:t xml:space="preserve">, </w:t>
      </w:r>
      <w:r w:rsidRPr="00AD0A3D">
        <w:rPr>
          <w:rFonts w:eastAsia="DengXian"/>
          <w:sz w:val="27"/>
          <w:szCs w:val="27"/>
          <w:lang w:val="en-US" w:eastAsia="zh-CN"/>
        </w:rPr>
        <w:t>Russian</w:t>
      </w:r>
      <w:r w:rsidRPr="00AD0A3D">
        <w:rPr>
          <w:rFonts w:eastAsia="DengXian"/>
          <w:sz w:val="27"/>
          <w:szCs w:val="27"/>
          <w:lang w:eastAsia="zh-CN"/>
        </w:rPr>
        <w:t xml:space="preserve">, </w:t>
      </w:r>
      <w:r w:rsidRPr="00AD0A3D">
        <w:rPr>
          <w:rFonts w:eastAsia="DengXian"/>
          <w:sz w:val="27"/>
          <w:szCs w:val="27"/>
          <w:lang w:val="en-US" w:eastAsia="zh-CN"/>
        </w:rPr>
        <w:t>French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and</w:t>
      </w:r>
      <w:r w:rsidRPr="00AD0A3D">
        <w:rPr>
          <w:rFonts w:eastAsia="DengXian"/>
          <w:sz w:val="27"/>
          <w:szCs w:val="27"/>
          <w:lang w:eastAsia="zh-CN"/>
        </w:rPr>
        <w:t xml:space="preserve"> </w:t>
      </w:r>
      <w:r w:rsidRPr="00AD0A3D">
        <w:rPr>
          <w:rFonts w:eastAsia="DengXian"/>
          <w:sz w:val="27"/>
          <w:szCs w:val="27"/>
          <w:lang w:val="en-US" w:eastAsia="zh-CN"/>
        </w:rPr>
        <w:t>German</w:t>
      </w:r>
      <w:r w:rsidRPr="00AD0A3D">
        <w:rPr>
          <w:rFonts w:eastAsia="DengXian"/>
          <w:sz w:val="27"/>
          <w:szCs w:val="27"/>
          <w:lang w:eastAsia="zh-CN"/>
        </w:rPr>
        <w:t>».</w:t>
      </w:r>
    </w:p>
    <w:p w14:paraId="5B6EC378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rFonts w:eastAsia="DengXian"/>
          <w:sz w:val="27"/>
          <w:szCs w:val="27"/>
          <w:lang w:eastAsia="zh-CN"/>
        </w:rPr>
        <w:t xml:space="preserve">Организатором и оператором Конкурса является Кафедра иностранных языков гуманитарного факультета Федерального государственного бюджетного образовательного учреждения высшего образования «Новосибирский государственный технический университет». </w:t>
      </w:r>
    </w:p>
    <w:p w14:paraId="434DB56D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rFonts w:eastAsia="DengXian"/>
          <w:sz w:val="27"/>
          <w:szCs w:val="27"/>
          <w:lang w:eastAsia="zh-CN"/>
        </w:rPr>
        <w:t xml:space="preserve">Цель конкурса – развитие профессиональных иноязычных компетенций студентов, магистрантов и аспирантов через проектную деятельность в рамках образовательных программ, развитие познавательного интереса к художественной литературе и культуре родной страны и стран изучаемого языка, использование новых мультимодальных форматов представления информации, академической и межкультурной коммуникации в цифровой </w:t>
      </w:r>
      <w:r w:rsidRPr="00AD0A3D">
        <w:rPr>
          <w:rFonts w:eastAsia="DengXian"/>
          <w:sz w:val="27"/>
          <w:szCs w:val="27"/>
          <w:lang w:eastAsia="zh-CN"/>
        </w:rPr>
        <w:lastRenderedPageBreak/>
        <w:t>среде, а также формированию традиционных российских духовно-нравственных ценностей у участников Конкурса.</w:t>
      </w:r>
    </w:p>
    <w:p w14:paraId="1735E07B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rFonts w:eastAsia="DengXian"/>
          <w:sz w:val="27"/>
          <w:szCs w:val="27"/>
          <w:lang w:eastAsia="zh-CN"/>
        </w:rPr>
      </w:pPr>
      <w:r w:rsidRPr="00AD0A3D">
        <w:rPr>
          <w:rFonts w:eastAsia="DengXian"/>
          <w:sz w:val="27"/>
          <w:szCs w:val="27"/>
          <w:lang w:eastAsia="zh-CN"/>
        </w:rPr>
        <w:t>Конкурс проводится среди студентов, магистрантов, аспирантов российских и зарубежных вузов, изучающих английский, русский как иностранный, французский и немецкий языки в рамках основных образовательных программ. Участниками Конкурса являются студенты всех направлений и уровней владения иностранным языком.</w:t>
      </w:r>
    </w:p>
    <w:p w14:paraId="08F185E9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AD0A3D">
        <w:rPr>
          <w:sz w:val="27"/>
          <w:szCs w:val="27"/>
        </w:rPr>
        <w:t xml:space="preserve">Форма проведения конкурса: </w:t>
      </w:r>
      <w:r w:rsidRPr="00AD0A3D">
        <w:rPr>
          <w:sz w:val="27"/>
          <w:szCs w:val="27"/>
          <w:u w:val="single"/>
        </w:rPr>
        <w:t>офлайн</w:t>
      </w:r>
      <w:r w:rsidRPr="00AD0A3D">
        <w:rPr>
          <w:b/>
          <w:sz w:val="27"/>
          <w:szCs w:val="27"/>
        </w:rPr>
        <w:t xml:space="preserve"> </w:t>
      </w:r>
      <w:r w:rsidRPr="00AD0A3D">
        <w:rPr>
          <w:sz w:val="27"/>
          <w:szCs w:val="27"/>
        </w:rPr>
        <w:t xml:space="preserve">для студентов вузов г. Новосибирска и </w:t>
      </w:r>
      <w:r w:rsidRPr="00AD0A3D">
        <w:rPr>
          <w:sz w:val="27"/>
          <w:szCs w:val="27"/>
          <w:u w:val="single"/>
        </w:rPr>
        <w:t>онлайн</w:t>
      </w:r>
      <w:r w:rsidRPr="00AD0A3D">
        <w:rPr>
          <w:sz w:val="27"/>
          <w:szCs w:val="27"/>
        </w:rPr>
        <w:t xml:space="preserve"> на платформе ВК для студентов вузов из других городов и стран.</w:t>
      </w:r>
    </w:p>
    <w:p w14:paraId="34AAEA1A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Конкурс состоит из двух частей:</w:t>
      </w:r>
    </w:p>
    <w:p w14:paraId="1BE3B29A" w14:textId="7BCF8AA9" w:rsidR="008428D1" w:rsidRPr="00AD0A3D" w:rsidRDefault="008428D1" w:rsidP="008428D1">
      <w:pPr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1 часть, Основная</w:t>
      </w:r>
      <w:r w:rsidRPr="00AD0A3D">
        <w:rPr>
          <w:sz w:val="27"/>
          <w:szCs w:val="27"/>
        </w:rPr>
        <w:t xml:space="preserve">: участник декламирует </w:t>
      </w:r>
      <w:r w:rsidR="009A32BB" w:rsidRPr="00AD0A3D">
        <w:rPr>
          <w:b/>
          <w:sz w:val="27"/>
          <w:szCs w:val="27"/>
        </w:rPr>
        <w:t>стихотворени</w:t>
      </w:r>
      <w:r w:rsidR="00B61ABC">
        <w:rPr>
          <w:b/>
          <w:sz w:val="27"/>
          <w:szCs w:val="27"/>
        </w:rPr>
        <w:t>е</w:t>
      </w:r>
      <w:r w:rsidRPr="00AD0A3D">
        <w:rPr>
          <w:b/>
          <w:sz w:val="27"/>
          <w:szCs w:val="27"/>
        </w:rPr>
        <w:t xml:space="preserve"> </w:t>
      </w:r>
      <w:r w:rsidR="00394B73">
        <w:rPr>
          <w:b/>
          <w:sz w:val="27"/>
          <w:szCs w:val="27"/>
        </w:rPr>
        <w:t>«</w:t>
      </w:r>
      <w:r w:rsidR="00B61ABC">
        <w:rPr>
          <w:b/>
          <w:sz w:val="27"/>
          <w:szCs w:val="27"/>
          <w:lang w:val="en-US"/>
        </w:rPr>
        <w:t>THE</w:t>
      </w:r>
      <w:r w:rsidR="00B61ABC" w:rsidRPr="004B3A81">
        <w:rPr>
          <w:b/>
          <w:sz w:val="27"/>
          <w:szCs w:val="27"/>
        </w:rPr>
        <w:t xml:space="preserve"> </w:t>
      </w:r>
      <w:r w:rsidR="00B61ABC">
        <w:rPr>
          <w:b/>
          <w:sz w:val="27"/>
          <w:szCs w:val="27"/>
          <w:lang w:val="en-US"/>
        </w:rPr>
        <w:t>THOUSANDTH</w:t>
      </w:r>
      <w:r w:rsidR="00B61ABC" w:rsidRPr="004B3A81">
        <w:rPr>
          <w:b/>
          <w:sz w:val="27"/>
          <w:szCs w:val="27"/>
        </w:rPr>
        <w:t xml:space="preserve"> </w:t>
      </w:r>
      <w:r w:rsidR="00B61ABC">
        <w:rPr>
          <w:b/>
          <w:sz w:val="27"/>
          <w:szCs w:val="27"/>
          <w:lang w:val="en-US"/>
        </w:rPr>
        <w:t>MAN</w:t>
      </w:r>
      <w:r w:rsidR="00394B73">
        <w:rPr>
          <w:b/>
          <w:sz w:val="27"/>
          <w:szCs w:val="27"/>
        </w:rPr>
        <w:t>»</w:t>
      </w:r>
      <w:r w:rsidRPr="00AD0A3D">
        <w:rPr>
          <w:b/>
          <w:sz w:val="27"/>
          <w:szCs w:val="27"/>
        </w:rPr>
        <w:t xml:space="preserve"> </w:t>
      </w:r>
      <w:r w:rsidR="00246B07">
        <w:rPr>
          <w:b/>
          <w:sz w:val="27"/>
          <w:szCs w:val="27"/>
          <w:lang w:val="en-US"/>
        </w:rPr>
        <w:t>by</w:t>
      </w:r>
      <w:r w:rsidR="00246B07" w:rsidRPr="00246B07">
        <w:rPr>
          <w:b/>
          <w:sz w:val="27"/>
          <w:szCs w:val="27"/>
        </w:rPr>
        <w:t xml:space="preserve"> </w:t>
      </w:r>
      <w:r w:rsidR="00246B07" w:rsidRPr="00246B07">
        <w:rPr>
          <w:b/>
          <w:sz w:val="27"/>
          <w:szCs w:val="27"/>
          <w:lang w:val="en-US"/>
        </w:rPr>
        <w:t>Rudyard</w:t>
      </w:r>
      <w:r w:rsidR="00246B07" w:rsidRPr="00246B07">
        <w:rPr>
          <w:b/>
          <w:sz w:val="27"/>
          <w:szCs w:val="27"/>
        </w:rPr>
        <w:t xml:space="preserve"> </w:t>
      </w:r>
      <w:r w:rsidR="00246B07" w:rsidRPr="00246B07">
        <w:rPr>
          <w:b/>
          <w:sz w:val="27"/>
          <w:szCs w:val="27"/>
          <w:lang w:val="en-US"/>
        </w:rPr>
        <w:t>Kipling</w:t>
      </w:r>
      <w:r w:rsidRPr="00AD0A3D">
        <w:rPr>
          <w:b/>
          <w:sz w:val="27"/>
          <w:szCs w:val="27"/>
        </w:rPr>
        <w:t xml:space="preserve">, </w:t>
      </w:r>
      <w:r w:rsidR="004B3A81">
        <w:rPr>
          <w:b/>
          <w:sz w:val="27"/>
          <w:szCs w:val="27"/>
        </w:rPr>
        <w:t>отражающего важность дру</w:t>
      </w:r>
      <w:r w:rsidR="00976D63">
        <w:rPr>
          <w:b/>
          <w:sz w:val="27"/>
          <w:szCs w:val="27"/>
        </w:rPr>
        <w:t>жбы</w:t>
      </w:r>
      <w:r w:rsidR="004B3A81">
        <w:rPr>
          <w:b/>
          <w:sz w:val="27"/>
          <w:szCs w:val="27"/>
        </w:rPr>
        <w:t xml:space="preserve"> в жизни человека</w:t>
      </w:r>
      <w:r w:rsidRPr="00AD0A3D">
        <w:rPr>
          <w:sz w:val="27"/>
          <w:szCs w:val="27"/>
        </w:rPr>
        <w:t>, на выбранном иностранном языке: английский, русский как иностранный, французский, немецкий (Приложение 1);</w:t>
      </w:r>
    </w:p>
    <w:p w14:paraId="0947788B" w14:textId="77777777" w:rsidR="008428D1" w:rsidRPr="00AD0A3D" w:rsidRDefault="008428D1" w:rsidP="008428D1">
      <w:pPr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2 часть, Творческая</w:t>
      </w:r>
      <w:r w:rsidRPr="00AD0A3D">
        <w:rPr>
          <w:sz w:val="27"/>
          <w:szCs w:val="27"/>
        </w:rPr>
        <w:t xml:space="preserve">: участник декламирует </w:t>
      </w:r>
      <w:r w:rsidRPr="00AD0A3D">
        <w:rPr>
          <w:b/>
          <w:sz w:val="27"/>
          <w:szCs w:val="27"/>
        </w:rPr>
        <w:t>произведение</w:t>
      </w:r>
      <w:r w:rsidR="009A32BB" w:rsidRPr="00AD0A3D">
        <w:rPr>
          <w:b/>
          <w:sz w:val="27"/>
          <w:szCs w:val="27"/>
        </w:rPr>
        <w:t xml:space="preserve">, </w:t>
      </w:r>
      <w:r w:rsidR="001810C7" w:rsidRPr="00AD0A3D">
        <w:rPr>
          <w:b/>
          <w:sz w:val="27"/>
          <w:szCs w:val="27"/>
        </w:rPr>
        <w:t xml:space="preserve">отражающее </w:t>
      </w:r>
      <w:r w:rsidR="00246B07">
        <w:rPr>
          <w:b/>
          <w:sz w:val="27"/>
          <w:szCs w:val="27"/>
        </w:rPr>
        <w:t xml:space="preserve">идеи </w:t>
      </w:r>
      <w:r w:rsidR="00F40F79" w:rsidRPr="00394B73">
        <w:rPr>
          <w:b/>
          <w:iCs/>
          <w:sz w:val="27"/>
          <w:szCs w:val="27"/>
        </w:rPr>
        <w:t xml:space="preserve">взаимопонимания, </w:t>
      </w:r>
      <w:r w:rsidR="00246B07" w:rsidRPr="00394B73">
        <w:rPr>
          <w:b/>
          <w:iCs/>
          <w:sz w:val="27"/>
          <w:szCs w:val="27"/>
        </w:rPr>
        <w:t>дружбы, единства</w:t>
      </w:r>
      <w:r w:rsidR="005D6178" w:rsidRPr="00394B73">
        <w:rPr>
          <w:b/>
          <w:iCs/>
          <w:sz w:val="27"/>
          <w:szCs w:val="27"/>
        </w:rPr>
        <w:t>,</w:t>
      </w:r>
      <w:r w:rsidR="005D6178">
        <w:rPr>
          <w:b/>
          <w:sz w:val="27"/>
          <w:szCs w:val="27"/>
        </w:rPr>
        <w:t xml:space="preserve"> </w:t>
      </w:r>
      <w:r w:rsidRPr="00AD0A3D">
        <w:rPr>
          <w:sz w:val="27"/>
          <w:szCs w:val="27"/>
        </w:rPr>
        <w:t>выбранное по своему желанию (на том же иностранном языке). Требование к выступлению для творческого этапа – не более 5 минут.</w:t>
      </w:r>
    </w:p>
    <w:p w14:paraId="15E821A0" w14:textId="154F28DB" w:rsidR="005205F2" w:rsidRPr="005205F2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5205F2">
        <w:rPr>
          <w:sz w:val="27"/>
          <w:szCs w:val="27"/>
          <w:u w:val="single"/>
        </w:rPr>
        <w:t>Офлайн формат</w:t>
      </w:r>
      <w:r w:rsidRPr="005205F2">
        <w:rPr>
          <w:sz w:val="27"/>
          <w:szCs w:val="27"/>
        </w:rPr>
        <w:t xml:space="preserve"> Конкурса проводится очно на базе ФГБОУ ВО Новосибирский государственный технический университет</w:t>
      </w:r>
      <w:r w:rsidR="00354121">
        <w:rPr>
          <w:sz w:val="27"/>
          <w:szCs w:val="27"/>
        </w:rPr>
        <w:t xml:space="preserve"> (Большой </w:t>
      </w:r>
      <w:r w:rsidR="00354121" w:rsidRPr="00AD0A3D">
        <w:rPr>
          <w:sz w:val="27"/>
          <w:szCs w:val="27"/>
        </w:rPr>
        <w:t xml:space="preserve">конференц-зал </w:t>
      </w:r>
      <w:r w:rsidR="00354121">
        <w:rPr>
          <w:sz w:val="27"/>
          <w:szCs w:val="27"/>
        </w:rPr>
        <w:t>Научной библиотеки</w:t>
      </w:r>
      <w:r w:rsidR="00354121" w:rsidRPr="00A465CC">
        <w:rPr>
          <w:sz w:val="27"/>
          <w:szCs w:val="27"/>
        </w:rPr>
        <w:t>)</w:t>
      </w:r>
      <w:r w:rsidRPr="00A465CC">
        <w:rPr>
          <w:sz w:val="27"/>
          <w:szCs w:val="27"/>
        </w:rPr>
        <w:t xml:space="preserve">. </w:t>
      </w:r>
      <w:r w:rsidR="005205F2" w:rsidRPr="00A465CC">
        <w:rPr>
          <w:sz w:val="27"/>
          <w:szCs w:val="27"/>
        </w:rPr>
        <w:t xml:space="preserve">Ограничение по количеству участников офлайн формата от одного вуза </w:t>
      </w:r>
      <w:r w:rsidR="00394B73">
        <w:rPr>
          <w:sz w:val="27"/>
          <w:szCs w:val="27"/>
        </w:rPr>
        <w:t>—</w:t>
      </w:r>
      <w:r w:rsidR="005205F2" w:rsidRPr="00A465CC">
        <w:rPr>
          <w:sz w:val="27"/>
          <w:szCs w:val="27"/>
        </w:rPr>
        <w:t xml:space="preserve"> не более </w:t>
      </w:r>
      <w:r w:rsidR="005205F2" w:rsidRPr="00A465CC">
        <w:rPr>
          <w:b/>
          <w:sz w:val="27"/>
          <w:szCs w:val="27"/>
        </w:rPr>
        <w:t>3 человек</w:t>
      </w:r>
      <w:r w:rsidR="005205F2" w:rsidRPr="00A465CC">
        <w:rPr>
          <w:sz w:val="27"/>
          <w:szCs w:val="27"/>
        </w:rPr>
        <w:t xml:space="preserve"> по </w:t>
      </w:r>
      <w:r w:rsidR="005205F2" w:rsidRPr="00A465CC">
        <w:rPr>
          <w:b/>
          <w:sz w:val="27"/>
          <w:szCs w:val="27"/>
        </w:rPr>
        <w:t xml:space="preserve">одному </w:t>
      </w:r>
      <w:r w:rsidR="00354121" w:rsidRPr="00A465CC">
        <w:rPr>
          <w:b/>
          <w:sz w:val="27"/>
          <w:szCs w:val="27"/>
        </w:rPr>
        <w:t xml:space="preserve">иностранному </w:t>
      </w:r>
      <w:r w:rsidR="005205F2" w:rsidRPr="00A465CC">
        <w:rPr>
          <w:b/>
          <w:sz w:val="27"/>
          <w:szCs w:val="27"/>
        </w:rPr>
        <w:t>языку</w:t>
      </w:r>
      <w:r w:rsidR="005205F2" w:rsidRPr="00A465CC">
        <w:rPr>
          <w:sz w:val="27"/>
          <w:szCs w:val="27"/>
        </w:rPr>
        <w:t xml:space="preserve"> (команда </w:t>
      </w:r>
      <w:r w:rsidR="00394B73">
        <w:rPr>
          <w:sz w:val="27"/>
          <w:szCs w:val="27"/>
        </w:rPr>
        <w:t xml:space="preserve">— </w:t>
      </w:r>
      <w:r w:rsidR="005205F2" w:rsidRPr="00A465CC">
        <w:rPr>
          <w:sz w:val="27"/>
          <w:szCs w:val="27"/>
        </w:rPr>
        <w:t>не более 12 человек).</w:t>
      </w:r>
      <w:r w:rsidR="00F40F79" w:rsidRPr="00A465CC">
        <w:rPr>
          <w:sz w:val="27"/>
          <w:szCs w:val="27"/>
        </w:rPr>
        <w:t xml:space="preserve"> В случае, если в вузе есть несколько кафедр иностранных языков, команда может</w:t>
      </w:r>
      <w:r w:rsidR="00F40F79">
        <w:rPr>
          <w:sz w:val="27"/>
          <w:szCs w:val="27"/>
        </w:rPr>
        <w:t xml:space="preserve"> формироваться от каждой кафедры</w:t>
      </w:r>
      <w:r w:rsidR="00A465CC">
        <w:rPr>
          <w:sz w:val="27"/>
          <w:szCs w:val="27"/>
        </w:rPr>
        <w:t xml:space="preserve"> отдельно</w:t>
      </w:r>
      <w:r w:rsidR="00F40F79">
        <w:rPr>
          <w:sz w:val="27"/>
          <w:szCs w:val="27"/>
        </w:rPr>
        <w:t>.</w:t>
      </w:r>
    </w:p>
    <w:p w14:paraId="055EA24A" w14:textId="44BC5CE6" w:rsidR="008428D1" w:rsidRPr="005205F2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5205F2">
        <w:rPr>
          <w:sz w:val="27"/>
          <w:szCs w:val="27"/>
        </w:rPr>
        <w:t xml:space="preserve">Участие в Конкурсе в </w:t>
      </w:r>
      <w:r w:rsidRPr="005205F2">
        <w:rPr>
          <w:sz w:val="27"/>
          <w:szCs w:val="27"/>
          <w:u w:val="single"/>
        </w:rPr>
        <w:t>онлайн формате</w:t>
      </w:r>
      <w:r w:rsidRPr="005205F2">
        <w:rPr>
          <w:sz w:val="27"/>
          <w:szCs w:val="27"/>
        </w:rPr>
        <w:t xml:space="preserve"> предполагает предоставление конкурсантом видеопроекта с записью декламации предложенного Организатором </w:t>
      </w:r>
      <w:r w:rsidR="00CE60CD" w:rsidRPr="005205F2">
        <w:rPr>
          <w:sz w:val="27"/>
          <w:szCs w:val="27"/>
        </w:rPr>
        <w:t xml:space="preserve">стихотворения </w:t>
      </w:r>
      <w:r w:rsidR="00394B73">
        <w:rPr>
          <w:sz w:val="27"/>
          <w:szCs w:val="27"/>
        </w:rPr>
        <w:t>«</w:t>
      </w:r>
      <w:r w:rsidR="00B61ABC" w:rsidRPr="005205F2">
        <w:rPr>
          <w:b/>
          <w:sz w:val="27"/>
          <w:szCs w:val="27"/>
          <w:lang w:val="en-US"/>
        </w:rPr>
        <w:t>THE</w:t>
      </w:r>
      <w:r w:rsidR="00B61ABC" w:rsidRPr="005205F2">
        <w:rPr>
          <w:b/>
          <w:sz w:val="27"/>
          <w:szCs w:val="27"/>
        </w:rPr>
        <w:t xml:space="preserve"> </w:t>
      </w:r>
      <w:r w:rsidR="00B61ABC" w:rsidRPr="005205F2">
        <w:rPr>
          <w:b/>
          <w:sz w:val="27"/>
          <w:szCs w:val="27"/>
          <w:lang w:val="en-US"/>
        </w:rPr>
        <w:t>THOUSANDTH</w:t>
      </w:r>
      <w:r w:rsidR="00B61ABC" w:rsidRPr="005205F2">
        <w:rPr>
          <w:b/>
          <w:sz w:val="27"/>
          <w:szCs w:val="27"/>
        </w:rPr>
        <w:t xml:space="preserve"> </w:t>
      </w:r>
      <w:r w:rsidR="00B61ABC" w:rsidRPr="005205F2">
        <w:rPr>
          <w:b/>
          <w:sz w:val="27"/>
          <w:szCs w:val="27"/>
          <w:lang w:val="en-US"/>
        </w:rPr>
        <w:t>MAN</w:t>
      </w:r>
      <w:r w:rsidR="00394B73">
        <w:rPr>
          <w:b/>
          <w:sz w:val="27"/>
          <w:szCs w:val="27"/>
        </w:rPr>
        <w:t>»</w:t>
      </w:r>
      <w:r w:rsidR="00246B07" w:rsidRPr="005205F2">
        <w:rPr>
          <w:b/>
          <w:sz w:val="27"/>
          <w:szCs w:val="27"/>
        </w:rPr>
        <w:t xml:space="preserve"> </w:t>
      </w:r>
      <w:r w:rsidR="00246B07" w:rsidRPr="005205F2">
        <w:rPr>
          <w:b/>
          <w:sz w:val="27"/>
          <w:szCs w:val="27"/>
          <w:lang w:val="en-US"/>
        </w:rPr>
        <w:t>by</w:t>
      </w:r>
      <w:r w:rsidR="00246B07" w:rsidRPr="005205F2">
        <w:rPr>
          <w:b/>
          <w:sz w:val="27"/>
          <w:szCs w:val="27"/>
        </w:rPr>
        <w:t xml:space="preserve"> </w:t>
      </w:r>
      <w:r w:rsidR="00246B07" w:rsidRPr="005205F2">
        <w:rPr>
          <w:b/>
          <w:sz w:val="27"/>
          <w:szCs w:val="27"/>
          <w:lang w:val="en-US"/>
        </w:rPr>
        <w:t>Rudyard</w:t>
      </w:r>
      <w:r w:rsidR="00246B07" w:rsidRPr="005205F2">
        <w:rPr>
          <w:b/>
          <w:sz w:val="27"/>
          <w:szCs w:val="27"/>
        </w:rPr>
        <w:t xml:space="preserve"> </w:t>
      </w:r>
      <w:r w:rsidR="00246B07" w:rsidRPr="005205F2">
        <w:rPr>
          <w:b/>
          <w:sz w:val="27"/>
          <w:szCs w:val="27"/>
          <w:lang w:val="en-US"/>
        </w:rPr>
        <w:t>Kipling</w:t>
      </w:r>
      <w:r w:rsidR="00246B07" w:rsidRPr="005205F2">
        <w:rPr>
          <w:sz w:val="27"/>
          <w:szCs w:val="27"/>
        </w:rPr>
        <w:t xml:space="preserve"> </w:t>
      </w:r>
      <w:r w:rsidRPr="005205F2">
        <w:rPr>
          <w:sz w:val="27"/>
          <w:szCs w:val="27"/>
        </w:rPr>
        <w:t xml:space="preserve">для Основной части и </w:t>
      </w:r>
      <w:r w:rsidR="001810C7" w:rsidRPr="005205F2">
        <w:rPr>
          <w:sz w:val="27"/>
          <w:szCs w:val="27"/>
        </w:rPr>
        <w:t xml:space="preserve">произведение, отражающее </w:t>
      </w:r>
      <w:r w:rsidR="00246B07" w:rsidRPr="005205F2">
        <w:rPr>
          <w:b/>
          <w:sz w:val="27"/>
          <w:szCs w:val="27"/>
        </w:rPr>
        <w:t xml:space="preserve">идеи </w:t>
      </w:r>
      <w:r w:rsidR="00F40F79" w:rsidRPr="00394B73">
        <w:rPr>
          <w:b/>
          <w:iCs/>
          <w:sz w:val="27"/>
          <w:szCs w:val="27"/>
        </w:rPr>
        <w:t xml:space="preserve">взаимопонимания, </w:t>
      </w:r>
      <w:r w:rsidR="00246B07" w:rsidRPr="00394B73">
        <w:rPr>
          <w:b/>
          <w:iCs/>
          <w:sz w:val="27"/>
          <w:szCs w:val="27"/>
        </w:rPr>
        <w:t>дружбы, единства</w:t>
      </w:r>
      <w:r w:rsidR="005D6178" w:rsidRPr="00394B73">
        <w:rPr>
          <w:iCs/>
          <w:sz w:val="27"/>
          <w:szCs w:val="27"/>
        </w:rPr>
        <w:t>,</w:t>
      </w:r>
      <w:r w:rsidRPr="005205F2">
        <w:rPr>
          <w:sz w:val="27"/>
          <w:szCs w:val="27"/>
        </w:rPr>
        <w:t xml:space="preserve"> выбранного по своему желанию (на том же иностранном языке) для Творческой части. Участник Конкурса может подать заявку на участие </w:t>
      </w:r>
      <w:r w:rsidRPr="005205F2">
        <w:rPr>
          <w:b/>
          <w:sz w:val="27"/>
          <w:szCs w:val="27"/>
        </w:rPr>
        <w:t>только на одном иностранном языке</w:t>
      </w:r>
      <w:r w:rsidRPr="005205F2">
        <w:rPr>
          <w:sz w:val="27"/>
          <w:szCs w:val="27"/>
        </w:rPr>
        <w:t xml:space="preserve"> (английский, русский как иностранный, французский, немецкий) и представить к рассмотрению </w:t>
      </w:r>
      <w:r w:rsidRPr="005205F2">
        <w:rPr>
          <w:b/>
          <w:sz w:val="27"/>
          <w:szCs w:val="27"/>
        </w:rPr>
        <w:t xml:space="preserve">только один видеопроект </w:t>
      </w:r>
      <w:r w:rsidRPr="005205F2">
        <w:rPr>
          <w:sz w:val="27"/>
          <w:szCs w:val="27"/>
        </w:rPr>
        <w:t>(для онлайн</w:t>
      </w:r>
      <w:r w:rsidR="00394B73">
        <w:rPr>
          <w:sz w:val="27"/>
          <w:szCs w:val="27"/>
        </w:rPr>
        <w:t>-</w:t>
      </w:r>
      <w:r w:rsidRPr="005205F2">
        <w:rPr>
          <w:sz w:val="27"/>
          <w:szCs w:val="27"/>
        </w:rPr>
        <w:t xml:space="preserve">формата). </w:t>
      </w:r>
    </w:p>
    <w:p w14:paraId="1A8495FA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Оператор Конкурса оставляет за собой право использовать конкурсные материал</w:t>
      </w:r>
      <w:r w:rsidR="005205F2">
        <w:rPr>
          <w:sz w:val="27"/>
          <w:szCs w:val="27"/>
        </w:rPr>
        <w:t>ы</w:t>
      </w:r>
      <w:r w:rsidRPr="00AD0A3D">
        <w:rPr>
          <w:sz w:val="27"/>
          <w:szCs w:val="27"/>
        </w:rPr>
        <w:t xml:space="preserve"> в некоммерческих целях с согласия конкурсантов. Конкурсанты соглашаются с безвозмездной демонстрацией Оператором их работ или фрагментов работ с обязательным указанием авторства.</w:t>
      </w:r>
    </w:p>
    <w:p w14:paraId="6B7A47EC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Участие в Конкурсе бесплатное. Результаты конкурса не комментируются и не обсуждаются; апелляции не принимаются.</w:t>
      </w:r>
    </w:p>
    <w:p w14:paraId="4D261A1A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color w:val="FF0000"/>
          <w:sz w:val="27"/>
          <w:szCs w:val="27"/>
        </w:rPr>
      </w:pPr>
      <w:r w:rsidRPr="00AD0A3D">
        <w:rPr>
          <w:sz w:val="27"/>
          <w:szCs w:val="27"/>
        </w:rPr>
        <w:t xml:space="preserve">Информационное сопровождение участников осуществляется через корпоративную электронную рассылку Конкурса </w:t>
      </w:r>
      <w:hyperlink r:id="rId8" w:tgtFrame="_blank" w:history="1">
        <w:r w:rsidRPr="00AD0A3D">
          <w:rPr>
            <w:rStyle w:val="a3"/>
            <w:sz w:val="27"/>
            <w:szCs w:val="27"/>
          </w:rPr>
          <w:t>poetry-nstu@mail.ru</w:t>
        </w:r>
      </w:hyperlink>
      <w:r w:rsidRPr="00AD0A3D">
        <w:rPr>
          <w:color w:val="FF0000"/>
          <w:sz w:val="27"/>
          <w:szCs w:val="27"/>
        </w:rPr>
        <w:t>.</w:t>
      </w:r>
    </w:p>
    <w:p w14:paraId="49C42A8A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 xml:space="preserve">Видеопроекты размещаются участниками Конкурса самостоятельно в группе Конкурса </w:t>
      </w:r>
      <w:hyperlink r:id="rId9" w:history="1">
        <w:r w:rsidRPr="00AD0A3D">
          <w:rPr>
            <w:rStyle w:val="a3"/>
            <w:sz w:val="27"/>
            <w:szCs w:val="27"/>
          </w:rPr>
          <w:t>https://vk.com/poetry_nstu</w:t>
        </w:r>
      </w:hyperlink>
      <w:r w:rsidRPr="00AD0A3D">
        <w:rPr>
          <w:sz w:val="27"/>
          <w:szCs w:val="27"/>
        </w:rPr>
        <w:t xml:space="preserve"> («Создать запись»). После </w:t>
      </w:r>
      <w:r w:rsidRPr="00AD0A3D">
        <w:rPr>
          <w:sz w:val="27"/>
          <w:szCs w:val="27"/>
        </w:rPr>
        <w:lastRenderedPageBreak/>
        <w:t xml:space="preserve">размещения видео в группе Конкурса ссылка на проекты указывается в Заявке. Заявка отправляется на электронную почту Конкурса </w:t>
      </w:r>
      <w:hyperlink r:id="rId10" w:tgtFrame="_blank" w:history="1">
        <w:r w:rsidRPr="00AD0A3D">
          <w:rPr>
            <w:rStyle w:val="a3"/>
            <w:sz w:val="27"/>
            <w:szCs w:val="27"/>
            <w:shd w:val="clear" w:color="auto" w:fill="FFFFFF"/>
          </w:rPr>
          <w:t>poetry-nstu@mail.ru</w:t>
        </w:r>
      </w:hyperlink>
      <w:r w:rsidRPr="00AD0A3D">
        <w:rPr>
          <w:color w:val="FF0000"/>
          <w:sz w:val="27"/>
          <w:szCs w:val="27"/>
        </w:rPr>
        <w:t>.</w:t>
      </w:r>
    </w:p>
    <w:p w14:paraId="05A0DAD6" w14:textId="77777777" w:rsidR="008428D1" w:rsidRPr="00DF0D24" w:rsidRDefault="008428D1" w:rsidP="008428D1">
      <w:pPr>
        <w:ind w:left="709"/>
        <w:jc w:val="both"/>
        <w:rPr>
          <w:sz w:val="24"/>
          <w:szCs w:val="24"/>
        </w:rPr>
      </w:pPr>
    </w:p>
    <w:p w14:paraId="06F7EA09" w14:textId="77777777" w:rsidR="008428D1" w:rsidRPr="00AD0A3D" w:rsidRDefault="008428D1" w:rsidP="008428D1">
      <w:pPr>
        <w:widowControl/>
        <w:numPr>
          <w:ilvl w:val="0"/>
          <w:numId w:val="9"/>
        </w:numPr>
        <w:autoSpaceDE/>
        <w:autoSpaceDN/>
        <w:adjustRightInd/>
        <w:ind w:left="709"/>
        <w:jc w:val="both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Сроки и организация проведения Конкурса</w:t>
      </w:r>
    </w:p>
    <w:p w14:paraId="6FDA07C6" w14:textId="010CEE63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 xml:space="preserve">Конкурс проводится </w:t>
      </w:r>
      <w:r w:rsidR="00940942" w:rsidRPr="00AD0A3D">
        <w:rPr>
          <w:b/>
          <w:sz w:val="27"/>
          <w:szCs w:val="27"/>
        </w:rPr>
        <w:t>1</w:t>
      </w:r>
      <w:r w:rsidRPr="00AD0A3D">
        <w:rPr>
          <w:b/>
          <w:sz w:val="27"/>
          <w:szCs w:val="27"/>
        </w:rPr>
        <w:t xml:space="preserve"> апреля</w:t>
      </w:r>
      <w:r w:rsidR="00394B73">
        <w:rPr>
          <w:sz w:val="27"/>
          <w:szCs w:val="27"/>
        </w:rPr>
        <w:t>—</w:t>
      </w:r>
      <w:r w:rsidR="00AF2863">
        <w:rPr>
          <w:b/>
          <w:sz w:val="27"/>
          <w:szCs w:val="27"/>
        </w:rPr>
        <w:t>30</w:t>
      </w:r>
      <w:r w:rsidRPr="00AD0A3D">
        <w:rPr>
          <w:b/>
          <w:sz w:val="27"/>
          <w:szCs w:val="27"/>
        </w:rPr>
        <w:t xml:space="preserve"> </w:t>
      </w:r>
      <w:r w:rsidR="00AF2863">
        <w:rPr>
          <w:b/>
          <w:sz w:val="27"/>
          <w:szCs w:val="27"/>
        </w:rPr>
        <w:t>апреля</w:t>
      </w:r>
      <w:r w:rsidRPr="00AD0A3D">
        <w:rPr>
          <w:b/>
          <w:sz w:val="27"/>
          <w:szCs w:val="27"/>
        </w:rPr>
        <w:t xml:space="preserve"> 202</w:t>
      </w:r>
      <w:r w:rsidR="00AF2863">
        <w:rPr>
          <w:b/>
          <w:sz w:val="27"/>
          <w:szCs w:val="27"/>
        </w:rPr>
        <w:t>6</w:t>
      </w:r>
      <w:r w:rsidRPr="00AD0A3D">
        <w:rPr>
          <w:b/>
          <w:sz w:val="27"/>
          <w:szCs w:val="27"/>
        </w:rPr>
        <w:t xml:space="preserve"> г</w:t>
      </w:r>
      <w:r w:rsidRPr="00AD0A3D">
        <w:rPr>
          <w:sz w:val="27"/>
          <w:szCs w:val="27"/>
        </w:rPr>
        <w:t>. в онлайн и офлайн</w:t>
      </w:r>
      <w:r w:rsidR="00394B73">
        <w:rPr>
          <w:sz w:val="27"/>
          <w:szCs w:val="27"/>
        </w:rPr>
        <w:t>-</w:t>
      </w:r>
      <w:r w:rsidRPr="00AD0A3D">
        <w:rPr>
          <w:sz w:val="27"/>
          <w:szCs w:val="27"/>
        </w:rPr>
        <w:t>формате.</w:t>
      </w:r>
    </w:p>
    <w:p w14:paraId="1A693317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  <w:u w:val="single"/>
        </w:rPr>
        <w:t>Этапы проведения Конкурса</w:t>
      </w:r>
      <w:r w:rsidRPr="00AD0A3D">
        <w:rPr>
          <w:sz w:val="27"/>
          <w:szCs w:val="27"/>
        </w:rPr>
        <w:t>:</w:t>
      </w:r>
    </w:p>
    <w:p w14:paraId="50D9AC15" w14:textId="0D15E3D3" w:rsidR="008428D1" w:rsidRPr="00AD0A3D" w:rsidRDefault="00940942" w:rsidP="008428D1">
      <w:pPr>
        <w:ind w:left="709"/>
        <w:jc w:val="both"/>
        <w:rPr>
          <w:sz w:val="27"/>
          <w:szCs w:val="27"/>
        </w:rPr>
      </w:pPr>
      <w:r w:rsidRPr="00AD0A3D">
        <w:rPr>
          <w:b/>
          <w:sz w:val="27"/>
          <w:szCs w:val="27"/>
        </w:rPr>
        <w:t>1</w:t>
      </w:r>
      <w:r w:rsidR="008428D1" w:rsidRPr="00AD0A3D">
        <w:rPr>
          <w:b/>
          <w:sz w:val="27"/>
          <w:szCs w:val="27"/>
        </w:rPr>
        <w:t xml:space="preserve"> апреля</w:t>
      </w:r>
      <w:r w:rsidR="00394B73">
        <w:rPr>
          <w:sz w:val="27"/>
          <w:szCs w:val="27"/>
        </w:rPr>
        <w:t>—</w:t>
      </w:r>
      <w:r w:rsidR="00AF2863">
        <w:rPr>
          <w:b/>
          <w:sz w:val="27"/>
          <w:szCs w:val="27"/>
        </w:rPr>
        <w:t>25</w:t>
      </w:r>
      <w:r w:rsidR="008428D1" w:rsidRPr="00AD0A3D">
        <w:rPr>
          <w:b/>
          <w:sz w:val="27"/>
          <w:szCs w:val="27"/>
        </w:rPr>
        <w:t xml:space="preserve"> </w:t>
      </w:r>
      <w:r w:rsidR="00AF2863">
        <w:rPr>
          <w:b/>
          <w:sz w:val="27"/>
          <w:szCs w:val="27"/>
        </w:rPr>
        <w:t>апреля</w:t>
      </w:r>
      <w:r w:rsidR="008428D1" w:rsidRPr="00AD0A3D">
        <w:rPr>
          <w:sz w:val="27"/>
          <w:szCs w:val="27"/>
        </w:rPr>
        <w:t xml:space="preserve"> (включительно) </w:t>
      </w:r>
      <w:r w:rsidR="00394B73">
        <w:rPr>
          <w:sz w:val="27"/>
          <w:szCs w:val="27"/>
        </w:rPr>
        <w:t>—</w:t>
      </w:r>
      <w:r w:rsidR="008428D1" w:rsidRPr="00AD0A3D">
        <w:rPr>
          <w:sz w:val="27"/>
          <w:szCs w:val="27"/>
        </w:rPr>
        <w:t xml:space="preserve"> онлайн-регистрация участников Конкурса с заполнением Заявки для всех участников и предоставлением ссылки на видеопроект для участников онлайн формата (Приложение 2).</w:t>
      </w:r>
    </w:p>
    <w:p w14:paraId="49AB7A58" w14:textId="683B44F7" w:rsidR="00AF2863" w:rsidRPr="00AD0A3D" w:rsidRDefault="00AF2863" w:rsidP="00AF2863">
      <w:pPr>
        <w:ind w:left="709"/>
        <w:jc w:val="both"/>
        <w:rPr>
          <w:rFonts w:eastAsia="DengXian"/>
          <w:sz w:val="27"/>
          <w:szCs w:val="27"/>
          <w:lang w:eastAsia="zh-CN"/>
        </w:rPr>
      </w:pPr>
      <w:r>
        <w:rPr>
          <w:b/>
          <w:sz w:val="27"/>
          <w:szCs w:val="27"/>
        </w:rPr>
        <w:t>29</w:t>
      </w:r>
      <w:r w:rsidRPr="00AD0A3D">
        <w:rPr>
          <w:b/>
          <w:sz w:val="27"/>
          <w:szCs w:val="27"/>
        </w:rPr>
        <w:t xml:space="preserve"> </w:t>
      </w:r>
      <w:r>
        <w:rPr>
          <w:b/>
          <w:sz w:val="27"/>
          <w:szCs w:val="27"/>
        </w:rPr>
        <w:t>апреля</w:t>
      </w:r>
      <w:r w:rsidRPr="00AD0A3D">
        <w:rPr>
          <w:b/>
          <w:sz w:val="27"/>
          <w:szCs w:val="27"/>
        </w:rPr>
        <w:t xml:space="preserve"> 10:00 </w:t>
      </w:r>
      <w:r w:rsidR="00394B73">
        <w:rPr>
          <w:sz w:val="27"/>
          <w:szCs w:val="27"/>
        </w:rPr>
        <w:t>—</w:t>
      </w:r>
      <w:r w:rsidRPr="00AD0A3D">
        <w:rPr>
          <w:sz w:val="27"/>
          <w:szCs w:val="27"/>
        </w:rPr>
        <w:t xml:space="preserve"> очный э</w:t>
      </w:r>
      <w:r w:rsidR="00DA53FF">
        <w:rPr>
          <w:sz w:val="27"/>
          <w:szCs w:val="27"/>
        </w:rPr>
        <w:t>тап Конкурса проводится в НГТУ</w:t>
      </w:r>
      <w:r w:rsidR="00394B73">
        <w:rPr>
          <w:sz w:val="27"/>
          <w:szCs w:val="27"/>
        </w:rPr>
        <w:t xml:space="preserve"> НЭТИ</w:t>
      </w:r>
      <w:r w:rsidR="00DA53FF">
        <w:rPr>
          <w:sz w:val="27"/>
          <w:szCs w:val="27"/>
        </w:rPr>
        <w:t>,</w:t>
      </w:r>
      <w:r w:rsidRPr="00AD0A3D">
        <w:rPr>
          <w:sz w:val="27"/>
          <w:szCs w:val="27"/>
        </w:rPr>
        <w:t xml:space="preserve"> </w:t>
      </w:r>
      <w:r w:rsidRPr="00DA53FF">
        <w:rPr>
          <w:b/>
          <w:sz w:val="27"/>
          <w:szCs w:val="27"/>
        </w:rPr>
        <w:t>Большой конференц-зал Научной библиотеки</w:t>
      </w:r>
      <w:r w:rsidR="00394B73">
        <w:rPr>
          <w:b/>
          <w:sz w:val="27"/>
          <w:szCs w:val="27"/>
        </w:rPr>
        <w:t xml:space="preserve"> НГТУ</w:t>
      </w:r>
      <w:r w:rsidRPr="00AD0A3D">
        <w:rPr>
          <w:rFonts w:eastAsia="DengXian"/>
          <w:sz w:val="27"/>
          <w:szCs w:val="27"/>
          <w:lang w:eastAsia="zh-CN"/>
        </w:rPr>
        <w:t>, г. Новосибирск.</w:t>
      </w:r>
    </w:p>
    <w:p w14:paraId="52815E34" w14:textId="08A72B11" w:rsidR="008428D1" w:rsidRPr="00AD0A3D" w:rsidRDefault="00A40627" w:rsidP="008428D1">
      <w:pPr>
        <w:ind w:left="709"/>
        <w:jc w:val="both"/>
        <w:rPr>
          <w:sz w:val="27"/>
          <w:szCs w:val="27"/>
        </w:rPr>
      </w:pPr>
      <w:r>
        <w:rPr>
          <w:b/>
          <w:sz w:val="27"/>
          <w:szCs w:val="27"/>
        </w:rPr>
        <w:t>26</w:t>
      </w:r>
      <w:r w:rsidR="00394B73">
        <w:rPr>
          <w:sz w:val="27"/>
          <w:szCs w:val="27"/>
        </w:rPr>
        <w:t>—</w:t>
      </w:r>
      <w:r>
        <w:rPr>
          <w:b/>
          <w:sz w:val="27"/>
          <w:szCs w:val="27"/>
        </w:rPr>
        <w:t>30</w:t>
      </w:r>
      <w:r w:rsidR="008428D1" w:rsidRPr="00AD0A3D">
        <w:rPr>
          <w:b/>
          <w:sz w:val="27"/>
          <w:szCs w:val="27"/>
        </w:rPr>
        <w:t xml:space="preserve"> </w:t>
      </w:r>
      <w:r>
        <w:rPr>
          <w:b/>
          <w:sz w:val="27"/>
          <w:szCs w:val="27"/>
        </w:rPr>
        <w:t>апреля</w:t>
      </w:r>
      <w:r w:rsidR="008428D1" w:rsidRPr="00AD0A3D">
        <w:rPr>
          <w:sz w:val="27"/>
          <w:szCs w:val="27"/>
        </w:rPr>
        <w:t xml:space="preserve"> </w:t>
      </w:r>
      <w:r w:rsidR="00394B73">
        <w:rPr>
          <w:sz w:val="27"/>
          <w:szCs w:val="27"/>
        </w:rPr>
        <w:t>—</w:t>
      </w:r>
      <w:r w:rsidR="008428D1" w:rsidRPr="00AD0A3D">
        <w:rPr>
          <w:sz w:val="27"/>
          <w:szCs w:val="27"/>
        </w:rPr>
        <w:t xml:space="preserve"> работа членов жюри</w:t>
      </w:r>
      <w:r w:rsidR="008428D1" w:rsidRPr="00AD0A3D">
        <w:rPr>
          <w:b/>
          <w:sz w:val="27"/>
          <w:szCs w:val="27"/>
        </w:rPr>
        <w:t xml:space="preserve"> </w:t>
      </w:r>
      <w:r w:rsidR="008428D1" w:rsidRPr="00AD0A3D">
        <w:rPr>
          <w:sz w:val="27"/>
          <w:szCs w:val="27"/>
        </w:rPr>
        <w:t>по оцениванию конкурсных работ онлайн формата.</w:t>
      </w:r>
    </w:p>
    <w:p w14:paraId="4807E1BC" w14:textId="79301DE6" w:rsidR="00DF0D24" w:rsidRPr="00DF0D24" w:rsidRDefault="00A40627" w:rsidP="008428D1">
      <w:pPr>
        <w:ind w:left="709"/>
        <w:jc w:val="both"/>
        <w:rPr>
          <w:sz w:val="27"/>
          <w:szCs w:val="27"/>
        </w:rPr>
      </w:pPr>
      <w:r w:rsidRPr="00DF0D24">
        <w:rPr>
          <w:b/>
          <w:sz w:val="27"/>
          <w:szCs w:val="27"/>
        </w:rPr>
        <w:t>1</w:t>
      </w:r>
      <w:r w:rsidR="00394B73">
        <w:rPr>
          <w:sz w:val="27"/>
          <w:szCs w:val="27"/>
        </w:rPr>
        <w:t>—</w:t>
      </w:r>
      <w:r w:rsidRPr="00DF0D24">
        <w:rPr>
          <w:b/>
          <w:sz w:val="27"/>
          <w:szCs w:val="27"/>
        </w:rPr>
        <w:t>5</w:t>
      </w:r>
      <w:r w:rsidR="008428D1" w:rsidRPr="00DF0D24">
        <w:rPr>
          <w:b/>
          <w:sz w:val="27"/>
          <w:szCs w:val="27"/>
        </w:rPr>
        <w:t xml:space="preserve"> мая</w:t>
      </w:r>
      <w:r w:rsidR="008428D1" w:rsidRPr="00DF0D24">
        <w:rPr>
          <w:sz w:val="27"/>
          <w:szCs w:val="27"/>
        </w:rPr>
        <w:t xml:space="preserve"> </w:t>
      </w:r>
      <w:r w:rsidR="00394B73">
        <w:rPr>
          <w:sz w:val="27"/>
          <w:szCs w:val="27"/>
        </w:rPr>
        <w:t>—</w:t>
      </w:r>
      <w:r w:rsidR="008428D1" w:rsidRPr="00DF0D24">
        <w:rPr>
          <w:sz w:val="27"/>
          <w:szCs w:val="27"/>
        </w:rPr>
        <w:t xml:space="preserve"> подведение итогов Конкурса, размещение информации о результатах конкурса </w:t>
      </w:r>
    </w:p>
    <w:p w14:paraId="716BB1E6" w14:textId="57785641" w:rsidR="00DF0D24" w:rsidRDefault="008428D1" w:rsidP="00DF0D24">
      <w:pPr>
        <w:pStyle w:val="a5"/>
        <w:numPr>
          <w:ilvl w:val="0"/>
          <w:numId w:val="13"/>
        </w:numPr>
        <w:jc w:val="both"/>
        <w:rPr>
          <w:rFonts w:ascii="Times New Roman" w:hAnsi="Times New Roman"/>
          <w:sz w:val="27"/>
          <w:szCs w:val="27"/>
        </w:rPr>
      </w:pPr>
      <w:r w:rsidRPr="00DF0D24">
        <w:rPr>
          <w:rFonts w:ascii="Times New Roman" w:hAnsi="Times New Roman"/>
          <w:sz w:val="27"/>
          <w:szCs w:val="27"/>
        </w:rPr>
        <w:t>на сайт</w:t>
      </w:r>
      <w:r w:rsidR="00F40F79" w:rsidRPr="00DF0D24">
        <w:rPr>
          <w:rFonts w:ascii="Times New Roman" w:hAnsi="Times New Roman"/>
          <w:sz w:val="27"/>
          <w:szCs w:val="27"/>
        </w:rPr>
        <w:t>е</w:t>
      </w:r>
      <w:r w:rsidRPr="00DF0D24">
        <w:rPr>
          <w:rFonts w:ascii="Times New Roman" w:hAnsi="Times New Roman"/>
          <w:sz w:val="27"/>
          <w:szCs w:val="27"/>
        </w:rPr>
        <w:t xml:space="preserve"> </w:t>
      </w:r>
      <w:r w:rsidR="00394B73">
        <w:rPr>
          <w:rFonts w:ascii="Times New Roman" w:hAnsi="Times New Roman"/>
          <w:sz w:val="27"/>
          <w:szCs w:val="27"/>
        </w:rPr>
        <w:t>ф</w:t>
      </w:r>
      <w:r w:rsidR="00DF0D24" w:rsidRPr="00DF0D24">
        <w:rPr>
          <w:rFonts w:ascii="Times New Roman" w:hAnsi="Times New Roman"/>
          <w:sz w:val="27"/>
          <w:szCs w:val="27"/>
        </w:rPr>
        <w:t xml:space="preserve">акультета гуманитарного образования, </w:t>
      </w:r>
    </w:p>
    <w:p w14:paraId="4B94C522" w14:textId="77777777" w:rsidR="00DF0D24" w:rsidRDefault="00DF0D24" w:rsidP="00DF0D24">
      <w:pPr>
        <w:pStyle w:val="a5"/>
        <w:numPr>
          <w:ilvl w:val="0"/>
          <w:numId w:val="13"/>
        </w:numPr>
        <w:jc w:val="both"/>
        <w:rPr>
          <w:rFonts w:ascii="Times New Roman" w:hAnsi="Times New Roman"/>
          <w:sz w:val="27"/>
          <w:szCs w:val="27"/>
        </w:rPr>
      </w:pPr>
      <w:r w:rsidRPr="00DF0D24">
        <w:rPr>
          <w:rFonts w:ascii="Times New Roman" w:hAnsi="Times New Roman"/>
          <w:sz w:val="27"/>
          <w:szCs w:val="27"/>
        </w:rPr>
        <w:t xml:space="preserve">на сайте </w:t>
      </w:r>
      <w:r w:rsidR="008428D1" w:rsidRPr="00DF0D24">
        <w:rPr>
          <w:rFonts w:ascii="Times New Roman" w:hAnsi="Times New Roman"/>
          <w:sz w:val="27"/>
          <w:szCs w:val="27"/>
        </w:rPr>
        <w:t>кафедры ИЯ ГФ НГТУ</w:t>
      </w:r>
      <w:r w:rsidR="00F40F79" w:rsidRPr="00DF0D24">
        <w:rPr>
          <w:rFonts w:ascii="Times New Roman" w:hAnsi="Times New Roman"/>
          <w:sz w:val="27"/>
          <w:szCs w:val="27"/>
        </w:rPr>
        <w:t xml:space="preserve">, </w:t>
      </w:r>
    </w:p>
    <w:p w14:paraId="255B7781" w14:textId="77777777" w:rsidR="008428D1" w:rsidRPr="00DF0D24" w:rsidRDefault="00F40F79" w:rsidP="00DF0D24">
      <w:pPr>
        <w:pStyle w:val="a5"/>
        <w:numPr>
          <w:ilvl w:val="0"/>
          <w:numId w:val="13"/>
        </w:numPr>
        <w:spacing w:line="240" w:lineRule="auto"/>
        <w:ind w:hanging="357"/>
        <w:jc w:val="both"/>
        <w:rPr>
          <w:rFonts w:ascii="Times New Roman" w:hAnsi="Times New Roman"/>
          <w:sz w:val="27"/>
          <w:szCs w:val="27"/>
        </w:rPr>
      </w:pPr>
      <w:r w:rsidRPr="00DF0D24">
        <w:rPr>
          <w:rFonts w:ascii="Times New Roman" w:hAnsi="Times New Roman"/>
          <w:sz w:val="27"/>
          <w:szCs w:val="27"/>
        </w:rPr>
        <w:t xml:space="preserve">на официальной странице кафедры </w:t>
      </w:r>
      <w:r w:rsidR="00DF0D24" w:rsidRPr="00DF0D24">
        <w:rPr>
          <w:rFonts w:ascii="Times New Roman" w:hAnsi="Times New Roman"/>
          <w:sz w:val="27"/>
          <w:szCs w:val="27"/>
        </w:rPr>
        <w:t xml:space="preserve">ИЯ ГФ НГТУ </w:t>
      </w:r>
      <w:r w:rsidRPr="00DF0D24">
        <w:rPr>
          <w:rFonts w:ascii="Times New Roman" w:hAnsi="Times New Roman"/>
          <w:sz w:val="27"/>
          <w:szCs w:val="27"/>
        </w:rPr>
        <w:t>в ВК.</w:t>
      </w:r>
      <w:r w:rsidR="008428D1" w:rsidRPr="00DF0D24">
        <w:rPr>
          <w:rFonts w:ascii="Times New Roman" w:hAnsi="Times New Roman"/>
          <w:sz w:val="27"/>
          <w:szCs w:val="27"/>
          <w:u w:val="single"/>
        </w:rPr>
        <w:t xml:space="preserve"> </w:t>
      </w:r>
    </w:p>
    <w:p w14:paraId="410454A6" w14:textId="77777777" w:rsidR="008428D1" w:rsidRPr="00AD0A3D" w:rsidRDefault="008428D1" w:rsidP="008428D1">
      <w:pPr>
        <w:widowControl/>
        <w:numPr>
          <w:ilvl w:val="0"/>
          <w:numId w:val="9"/>
        </w:numPr>
        <w:autoSpaceDE/>
        <w:autoSpaceDN/>
        <w:adjustRightInd/>
        <w:ind w:left="709"/>
        <w:rPr>
          <w:b/>
          <w:sz w:val="27"/>
          <w:szCs w:val="27"/>
        </w:rPr>
      </w:pPr>
      <w:r w:rsidRPr="00AD0A3D">
        <w:rPr>
          <w:b/>
          <w:sz w:val="27"/>
          <w:szCs w:val="27"/>
        </w:rPr>
        <w:t>Оценивание работ</w:t>
      </w:r>
    </w:p>
    <w:p w14:paraId="5E303467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jc w:val="both"/>
        <w:rPr>
          <w:sz w:val="27"/>
          <w:szCs w:val="27"/>
        </w:rPr>
      </w:pPr>
      <w:r w:rsidRPr="00AD0A3D">
        <w:rPr>
          <w:sz w:val="27"/>
          <w:szCs w:val="27"/>
        </w:rPr>
        <w:t>Оценивание работ производится согласно следующим критериям:</w:t>
      </w:r>
    </w:p>
    <w:p w14:paraId="7A5733EC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фонетически правильное звучание речи на выбранном иностранном языке;</w:t>
      </w:r>
    </w:p>
    <w:p w14:paraId="7E6FE323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интонационное оформление (соблюдение нужной интонации);</w:t>
      </w:r>
    </w:p>
    <w:p w14:paraId="2569A00A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правильная расстановка логического ударения и пауз;</w:t>
      </w:r>
    </w:p>
    <w:p w14:paraId="602D6FE1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правильный выбор темпа чтения;</w:t>
      </w:r>
    </w:p>
    <w:p w14:paraId="4A29F92F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простота и естественность чтения;</w:t>
      </w:r>
    </w:p>
    <w:p w14:paraId="47494FDF" w14:textId="77777777" w:rsidR="008428D1" w:rsidRPr="00AD0A3D" w:rsidRDefault="008428D1" w:rsidP="008428D1">
      <w:pPr>
        <w:widowControl/>
        <w:numPr>
          <w:ilvl w:val="0"/>
          <w:numId w:val="10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способность оказывать эстетическое, интеллектуальное и эмоциональное воздействие на слушателей.</w:t>
      </w:r>
    </w:p>
    <w:p w14:paraId="628A0902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rPr>
          <w:sz w:val="27"/>
          <w:szCs w:val="27"/>
        </w:rPr>
      </w:pPr>
      <w:r w:rsidRPr="00AD0A3D">
        <w:rPr>
          <w:sz w:val="27"/>
          <w:szCs w:val="27"/>
        </w:rPr>
        <w:t xml:space="preserve">При оценивании конкурсных выступлений могут также присуждаться </w:t>
      </w:r>
      <w:r w:rsidRPr="00AD0A3D">
        <w:rPr>
          <w:b/>
          <w:sz w:val="27"/>
          <w:szCs w:val="27"/>
        </w:rPr>
        <w:t xml:space="preserve">дополнительные баллы </w:t>
      </w:r>
      <w:r w:rsidRPr="00AD0A3D">
        <w:rPr>
          <w:sz w:val="27"/>
          <w:szCs w:val="27"/>
        </w:rPr>
        <w:t>за:</w:t>
      </w:r>
    </w:p>
    <w:p w14:paraId="64887A40" w14:textId="77777777" w:rsidR="008428D1" w:rsidRPr="00AD0A3D" w:rsidRDefault="008428D1" w:rsidP="00DF0D24">
      <w:pPr>
        <w:widowControl/>
        <w:numPr>
          <w:ilvl w:val="0"/>
          <w:numId w:val="11"/>
        </w:numPr>
        <w:autoSpaceDE/>
        <w:autoSpaceDN/>
        <w:adjustRightInd/>
        <w:ind w:left="709" w:right="-426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оригинальное техническое визуальное решение (монтаж, презентация и т.д.);</w:t>
      </w:r>
    </w:p>
    <w:p w14:paraId="62C6D1FF" w14:textId="77777777"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музыкальное оформление/звуковое сопровождение; </w:t>
      </w:r>
    </w:p>
    <w:p w14:paraId="0073214C" w14:textId="77777777"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</w:rPr>
        <w:t>использование костюмов;</w:t>
      </w:r>
    </w:p>
    <w:p w14:paraId="5BD1052C" w14:textId="77777777" w:rsidR="008428D1" w:rsidRPr="00AD0A3D" w:rsidRDefault="008428D1" w:rsidP="008428D1">
      <w:pPr>
        <w:widowControl/>
        <w:numPr>
          <w:ilvl w:val="0"/>
          <w:numId w:val="11"/>
        </w:numPr>
        <w:autoSpaceDE/>
        <w:autoSpaceDN/>
        <w:adjustRightInd/>
        <w:ind w:left="709"/>
        <w:textAlignment w:val="baseline"/>
        <w:rPr>
          <w:sz w:val="27"/>
          <w:szCs w:val="27"/>
        </w:rPr>
      </w:pPr>
      <w:r w:rsidRPr="00AD0A3D">
        <w:rPr>
          <w:sz w:val="27"/>
          <w:szCs w:val="27"/>
          <w:shd w:val="clear" w:color="auto" w:fill="FFFFFF"/>
        </w:rPr>
        <w:t>использование дополнительных средств выразительности (мимика, жесты).</w:t>
      </w:r>
    </w:p>
    <w:p w14:paraId="7CC05B66" w14:textId="77777777" w:rsidR="008428D1" w:rsidRPr="00AD0A3D" w:rsidRDefault="008428D1" w:rsidP="008428D1">
      <w:pPr>
        <w:widowControl/>
        <w:numPr>
          <w:ilvl w:val="1"/>
          <w:numId w:val="9"/>
        </w:numPr>
        <w:autoSpaceDE/>
        <w:autoSpaceDN/>
        <w:adjustRightInd/>
        <w:ind w:left="709"/>
        <w:rPr>
          <w:sz w:val="27"/>
          <w:szCs w:val="27"/>
        </w:rPr>
      </w:pPr>
      <w:r w:rsidRPr="00AD0A3D">
        <w:rPr>
          <w:sz w:val="27"/>
          <w:szCs w:val="27"/>
          <w:shd w:val="clear" w:color="auto" w:fill="FFFFFF"/>
        </w:rPr>
        <w:t>В соответствии с набранными дополнительными баллами могут быть присвоены призовые места в отдельных номинациях.</w:t>
      </w:r>
    </w:p>
    <w:p w14:paraId="7A7F4B5E" w14:textId="77777777" w:rsidR="008428D1" w:rsidRPr="00394B73" w:rsidRDefault="008428D1" w:rsidP="008428D1">
      <w:pPr>
        <w:ind w:left="709"/>
        <w:rPr>
          <w:sz w:val="24"/>
          <w:szCs w:val="24"/>
        </w:rPr>
      </w:pPr>
    </w:p>
    <w:p w14:paraId="6FDE91F4" w14:textId="68895510" w:rsidR="008428D1" w:rsidRPr="00394B73" w:rsidRDefault="008428D1" w:rsidP="00394B73">
      <w:pPr>
        <w:ind w:left="709"/>
        <w:rPr>
          <w:i/>
          <w:sz w:val="27"/>
          <w:szCs w:val="27"/>
        </w:rPr>
      </w:pPr>
      <w:r w:rsidRPr="00AD0A3D">
        <w:rPr>
          <w:b/>
          <w:sz w:val="27"/>
          <w:szCs w:val="27"/>
          <w:shd w:val="clear" w:color="auto" w:fill="FFFFFF"/>
        </w:rPr>
        <w:t xml:space="preserve">Ответственный за проведение Конкурса: </w:t>
      </w:r>
      <w:r w:rsidRPr="00AD0A3D">
        <w:rPr>
          <w:bCs/>
          <w:sz w:val="27"/>
          <w:szCs w:val="27"/>
          <w:lang w:eastAsia="zh-CN"/>
        </w:rPr>
        <w:t>Ирина Владимировна</w:t>
      </w:r>
      <w:r w:rsidR="00394B73" w:rsidRPr="00394B73">
        <w:rPr>
          <w:bCs/>
          <w:sz w:val="27"/>
          <w:szCs w:val="27"/>
          <w:lang w:eastAsia="zh-CN"/>
        </w:rPr>
        <w:t xml:space="preserve"> </w:t>
      </w:r>
      <w:proofErr w:type="spellStart"/>
      <w:r w:rsidR="00394B73" w:rsidRPr="00AD0A3D">
        <w:rPr>
          <w:bCs/>
          <w:sz w:val="27"/>
          <w:szCs w:val="27"/>
          <w:lang w:eastAsia="zh-CN"/>
        </w:rPr>
        <w:t>Барабашёва</w:t>
      </w:r>
      <w:proofErr w:type="spellEnd"/>
      <w:r w:rsidRPr="00AD0A3D">
        <w:rPr>
          <w:bCs/>
          <w:sz w:val="27"/>
          <w:szCs w:val="27"/>
          <w:lang w:eastAsia="zh-CN"/>
        </w:rPr>
        <w:t>, канд. пед.</w:t>
      </w:r>
      <w:r w:rsidR="00394B73">
        <w:rPr>
          <w:bCs/>
          <w:sz w:val="27"/>
          <w:szCs w:val="27"/>
          <w:lang w:eastAsia="zh-CN"/>
        </w:rPr>
        <w:t xml:space="preserve"> </w:t>
      </w:r>
      <w:r w:rsidRPr="00AD0A3D">
        <w:rPr>
          <w:bCs/>
          <w:sz w:val="27"/>
          <w:szCs w:val="27"/>
          <w:lang w:eastAsia="zh-CN"/>
        </w:rPr>
        <w:t>наук, доцент кафедры ИЯ ГФ НГТУ</w:t>
      </w:r>
      <w:r w:rsidR="00394B73">
        <w:rPr>
          <w:bCs/>
          <w:sz w:val="27"/>
          <w:szCs w:val="27"/>
          <w:lang w:eastAsia="zh-CN"/>
        </w:rPr>
        <w:t>,</w:t>
      </w:r>
      <w:r w:rsidRPr="00394B73">
        <w:rPr>
          <w:sz w:val="27"/>
          <w:szCs w:val="27"/>
        </w:rPr>
        <w:t xml:space="preserve"> +7-(383)-346-02-57</w:t>
      </w:r>
      <w:r w:rsidR="00DF0D24" w:rsidRPr="00394B73">
        <w:rPr>
          <w:sz w:val="27"/>
          <w:szCs w:val="27"/>
        </w:rPr>
        <w:t xml:space="preserve">, </w:t>
      </w:r>
      <w:proofErr w:type="spellStart"/>
      <w:r w:rsidRPr="00394B73">
        <w:rPr>
          <w:iCs/>
          <w:sz w:val="27"/>
          <w:szCs w:val="27"/>
          <w:lang w:val="en-US"/>
        </w:rPr>
        <w:t>barabashyova</w:t>
      </w:r>
      <w:proofErr w:type="spellEnd"/>
      <w:r w:rsidRPr="00394B73">
        <w:rPr>
          <w:iCs/>
          <w:sz w:val="27"/>
          <w:szCs w:val="27"/>
        </w:rPr>
        <w:t>@</w:t>
      </w:r>
      <w:proofErr w:type="spellStart"/>
      <w:r w:rsidRPr="00394B73">
        <w:rPr>
          <w:iCs/>
          <w:sz w:val="27"/>
          <w:szCs w:val="27"/>
          <w:lang w:val="en-US"/>
        </w:rPr>
        <w:t>corp</w:t>
      </w:r>
      <w:proofErr w:type="spellEnd"/>
      <w:r w:rsidRPr="00394B73">
        <w:rPr>
          <w:iCs/>
          <w:sz w:val="27"/>
          <w:szCs w:val="27"/>
        </w:rPr>
        <w:t>.</w:t>
      </w:r>
      <w:proofErr w:type="spellStart"/>
      <w:r w:rsidRPr="00394B73">
        <w:rPr>
          <w:iCs/>
          <w:sz w:val="27"/>
          <w:szCs w:val="27"/>
          <w:lang w:val="en-US"/>
        </w:rPr>
        <w:t>nstu</w:t>
      </w:r>
      <w:proofErr w:type="spellEnd"/>
      <w:r w:rsidRPr="00394B73">
        <w:rPr>
          <w:iCs/>
          <w:sz w:val="27"/>
          <w:szCs w:val="27"/>
        </w:rPr>
        <w:t>.</w:t>
      </w:r>
      <w:proofErr w:type="spellStart"/>
      <w:r w:rsidRPr="00394B73">
        <w:rPr>
          <w:iCs/>
          <w:sz w:val="27"/>
          <w:szCs w:val="27"/>
          <w:lang w:val="en-US"/>
        </w:rPr>
        <w:t>ru</w:t>
      </w:r>
      <w:proofErr w:type="spellEnd"/>
    </w:p>
    <w:p w14:paraId="4892348D" w14:textId="77777777" w:rsidR="00976D63" w:rsidRPr="00394B73" w:rsidRDefault="00976D63" w:rsidP="008428D1">
      <w:pPr>
        <w:spacing w:line="360" w:lineRule="auto"/>
        <w:jc w:val="right"/>
        <w:rPr>
          <w:b/>
          <w:sz w:val="24"/>
          <w:szCs w:val="24"/>
        </w:rPr>
      </w:pPr>
    </w:p>
    <w:p w14:paraId="19A38A0B" w14:textId="77777777" w:rsidR="00394B73" w:rsidRDefault="00394B73">
      <w:pPr>
        <w:widowControl/>
        <w:autoSpaceDE/>
        <w:autoSpaceDN/>
        <w:adjustRightInd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2BF6E941" w14:textId="77913B79" w:rsidR="008428D1" w:rsidRPr="00976D63" w:rsidRDefault="008428D1" w:rsidP="008428D1">
      <w:pPr>
        <w:spacing w:line="360" w:lineRule="auto"/>
        <w:jc w:val="right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lastRenderedPageBreak/>
        <w:t>Приложение</w:t>
      </w:r>
      <w:r w:rsidRPr="00976D63">
        <w:rPr>
          <w:b/>
          <w:sz w:val="24"/>
          <w:szCs w:val="24"/>
        </w:rPr>
        <w:t xml:space="preserve"> 1</w:t>
      </w:r>
    </w:p>
    <w:p w14:paraId="3A5F28E6" w14:textId="77777777" w:rsidR="008428D1" w:rsidRPr="008428D1" w:rsidRDefault="008428D1" w:rsidP="008428D1">
      <w:pPr>
        <w:spacing w:line="360" w:lineRule="auto"/>
        <w:jc w:val="center"/>
        <w:rPr>
          <w:sz w:val="24"/>
          <w:szCs w:val="24"/>
        </w:rPr>
      </w:pPr>
      <w:r w:rsidRPr="008428D1">
        <w:rPr>
          <w:sz w:val="24"/>
          <w:szCs w:val="24"/>
        </w:rPr>
        <w:t xml:space="preserve">ВАРИАНТЫ ДЛЯ </w:t>
      </w:r>
      <w:r w:rsidRPr="008428D1">
        <w:rPr>
          <w:b/>
          <w:sz w:val="24"/>
          <w:szCs w:val="24"/>
        </w:rPr>
        <w:t>ОСНОВНОЙ ЧАСТИ</w:t>
      </w:r>
      <w:r w:rsidRPr="008428D1">
        <w:rPr>
          <w:sz w:val="24"/>
          <w:szCs w:val="24"/>
        </w:rPr>
        <w:t xml:space="preserve"> </w:t>
      </w:r>
      <w:r w:rsidRPr="008428D1">
        <w:rPr>
          <w:b/>
          <w:sz w:val="24"/>
          <w:szCs w:val="24"/>
        </w:rPr>
        <w:t>КОНКУРСА</w:t>
      </w:r>
      <w:r w:rsidRPr="008428D1">
        <w:rPr>
          <w:sz w:val="24"/>
          <w:szCs w:val="24"/>
        </w:rPr>
        <w:t xml:space="preserve"> НА ВЫБОР</w:t>
      </w:r>
    </w:p>
    <w:p w14:paraId="6FB0C190" w14:textId="77777777" w:rsidR="00EE22A1" w:rsidRDefault="00EE22A1" w:rsidP="008428D1">
      <w:pPr>
        <w:spacing w:line="360" w:lineRule="auto"/>
        <w:jc w:val="center"/>
        <w:rPr>
          <w:b/>
          <w:sz w:val="24"/>
          <w:szCs w:val="24"/>
        </w:rPr>
      </w:pPr>
    </w:p>
    <w:p w14:paraId="6AFEB27D" w14:textId="67E27F73" w:rsidR="00EE22A1" w:rsidRPr="006A58FF" w:rsidRDefault="00EE22A1" w:rsidP="00EE22A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  <w:r>
        <w:rPr>
          <w:b/>
          <w:sz w:val="27"/>
          <w:szCs w:val="27"/>
          <w:lang w:val="en-US"/>
        </w:rPr>
        <w:t>THE</w:t>
      </w:r>
      <w:r w:rsidRPr="00EE22A1">
        <w:rPr>
          <w:b/>
          <w:sz w:val="27"/>
          <w:szCs w:val="27"/>
          <w:lang w:val="en-US"/>
        </w:rPr>
        <w:t xml:space="preserve"> </w:t>
      </w:r>
      <w:r>
        <w:rPr>
          <w:b/>
          <w:sz w:val="27"/>
          <w:szCs w:val="27"/>
          <w:lang w:val="en-US"/>
        </w:rPr>
        <w:t>THOUSANDTH</w:t>
      </w:r>
      <w:r w:rsidRPr="00EE22A1">
        <w:rPr>
          <w:b/>
          <w:sz w:val="27"/>
          <w:szCs w:val="27"/>
          <w:lang w:val="en-US"/>
        </w:rPr>
        <w:t xml:space="preserve"> </w:t>
      </w:r>
      <w:r>
        <w:rPr>
          <w:b/>
          <w:sz w:val="27"/>
          <w:szCs w:val="27"/>
          <w:lang w:val="en-US"/>
        </w:rPr>
        <w:t>MAN</w:t>
      </w:r>
      <w:r w:rsidRPr="00EE22A1">
        <w:rPr>
          <w:b/>
          <w:sz w:val="27"/>
          <w:szCs w:val="27"/>
          <w:lang w:val="en-US"/>
        </w:rPr>
        <w:t xml:space="preserve"> </w:t>
      </w:r>
      <w:r>
        <w:rPr>
          <w:b/>
          <w:sz w:val="27"/>
          <w:szCs w:val="27"/>
          <w:lang w:val="en-US"/>
        </w:rPr>
        <w:t>by</w:t>
      </w:r>
      <w:r w:rsidRPr="00EE22A1">
        <w:rPr>
          <w:b/>
          <w:sz w:val="27"/>
          <w:szCs w:val="27"/>
          <w:lang w:val="en-US"/>
        </w:rPr>
        <w:t xml:space="preserve"> </w:t>
      </w:r>
      <w:r w:rsidRPr="00246B07">
        <w:rPr>
          <w:b/>
          <w:sz w:val="27"/>
          <w:szCs w:val="27"/>
          <w:lang w:val="en-US"/>
        </w:rPr>
        <w:t>Rudyard</w:t>
      </w:r>
      <w:r w:rsidRPr="00EE22A1">
        <w:rPr>
          <w:b/>
          <w:sz w:val="27"/>
          <w:szCs w:val="27"/>
          <w:lang w:val="en-US"/>
        </w:rPr>
        <w:t xml:space="preserve"> </w:t>
      </w:r>
      <w:r w:rsidRPr="00246B07">
        <w:rPr>
          <w:b/>
          <w:sz w:val="27"/>
          <w:szCs w:val="27"/>
          <w:lang w:val="en-US"/>
        </w:rPr>
        <w:t>Kipling</w:t>
      </w:r>
      <w:r w:rsidRPr="006A58FF">
        <w:rPr>
          <w:b/>
          <w:bCs/>
          <w:color w:val="000000"/>
          <w:sz w:val="24"/>
          <w:szCs w:val="24"/>
          <w:lang w:val="en-US"/>
        </w:rPr>
        <w:t xml:space="preserve"> </w:t>
      </w:r>
      <w:r w:rsidRPr="008428D1">
        <w:rPr>
          <w:bCs/>
          <w:color w:val="000000"/>
          <w:sz w:val="24"/>
          <w:szCs w:val="24"/>
          <w:lang w:val="en-US"/>
        </w:rPr>
        <w:t>(English version)</w:t>
      </w:r>
    </w:p>
    <w:p w14:paraId="481244F2" w14:textId="77777777" w:rsidR="00EE22A1" w:rsidRPr="006A58FF" w:rsidRDefault="00EE22A1" w:rsidP="00EE22A1">
      <w:pPr>
        <w:jc w:val="center"/>
        <w:outlineLvl w:val="1"/>
        <w:rPr>
          <w:bCs/>
          <w:color w:val="000000"/>
          <w:sz w:val="24"/>
          <w:szCs w:val="24"/>
          <w:lang w:val="en-US"/>
        </w:rPr>
      </w:pPr>
    </w:p>
    <w:p w14:paraId="7FEBC22A" w14:textId="77777777" w:rsidR="00EE22A1" w:rsidRPr="006A58FF" w:rsidRDefault="00EE22A1" w:rsidP="00EE22A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i/>
          <w:iCs/>
          <w:color w:val="000000"/>
          <w:sz w:val="24"/>
          <w:szCs w:val="24"/>
          <w:lang w:val="en-US"/>
        </w:rPr>
      </w:pPr>
    </w:p>
    <w:tbl>
      <w:tblPr>
        <w:tblStyle w:val="a8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46"/>
        <w:gridCol w:w="5528"/>
      </w:tblGrid>
      <w:tr w:rsidR="00EE22A1" w:rsidRPr="00414E81" w14:paraId="4F9F387E" w14:textId="77777777" w:rsidTr="003E7DEC">
        <w:trPr>
          <w:trHeight w:val="1124"/>
        </w:trPr>
        <w:tc>
          <w:tcPr>
            <w:tcW w:w="5246" w:type="dxa"/>
          </w:tcPr>
          <w:p w14:paraId="1284C5B0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ONE man in a thousand, Solomon says.</w:t>
            </w:r>
          </w:p>
          <w:p w14:paraId="0AA0B14E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Will stick </w:t>
            </w:r>
            <w:proofErr w:type="gramStart"/>
            <w:r w:rsidRPr="00EE22A1">
              <w:rPr>
                <w:rFonts w:cs="Times New Roman"/>
                <w:sz w:val="24"/>
                <w:szCs w:val="24"/>
                <w:lang w:val="en-US"/>
              </w:rPr>
              <w:t>more close</w:t>
            </w:r>
            <w:proofErr w:type="gram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than a brother.</w:t>
            </w:r>
          </w:p>
          <w:p w14:paraId="51BEB1EF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And it's 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worth while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seeking him half your days</w:t>
            </w:r>
          </w:p>
          <w:p w14:paraId="1BBD0B4C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If you find him before the other.</w:t>
            </w:r>
          </w:p>
          <w:p w14:paraId="3E67248C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Nine hundred and ninety-nine depend</w:t>
            </w:r>
          </w:p>
          <w:p w14:paraId="15F1E2B5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On what the world sees in you,</w:t>
            </w:r>
          </w:p>
          <w:p w14:paraId="7B92F70B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But the Thousandth Man will stand your friend</w:t>
            </w:r>
          </w:p>
          <w:p w14:paraId="501C512A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With the whole round world 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agin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you.</w:t>
            </w:r>
          </w:p>
          <w:p w14:paraId="69628EF3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14:paraId="0512E031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'Tis neither promise nor prayer nor show</w:t>
            </w:r>
          </w:p>
          <w:p w14:paraId="402F5818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Will settle the finding for 'ee.</w:t>
            </w:r>
          </w:p>
          <w:p w14:paraId="73537592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Nine hundred and ninety-nine of '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em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go</w:t>
            </w:r>
          </w:p>
          <w:p w14:paraId="63D24E9C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By your looks, or your acts, or your glory.</w:t>
            </w:r>
          </w:p>
          <w:p w14:paraId="161E9828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But if he finds you and you find him,</w:t>
            </w:r>
          </w:p>
          <w:p w14:paraId="2EBFF612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The rest of the world don't matter;</w:t>
            </w:r>
          </w:p>
          <w:p w14:paraId="154FEB94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For the Thousandth Man will sink or swim</w:t>
            </w:r>
          </w:p>
          <w:p w14:paraId="360D5AD8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With you in any water.</w:t>
            </w:r>
          </w:p>
          <w:p w14:paraId="3962CE49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14:paraId="1E909ABE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You can use his purse with no more talk</w:t>
            </w:r>
          </w:p>
          <w:p w14:paraId="2C8D24CB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proofErr w:type="gramStart"/>
            <w:r w:rsidRPr="00EE22A1">
              <w:rPr>
                <w:rFonts w:cs="Times New Roman"/>
                <w:sz w:val="24"/>
                <w:szCs w:val="24"/>
                <w:lang w:val="en-US"/>
              </w:rPr>
              <w:t>Than</w:t>
            </w:r>
            <w:proofErr w:type="gram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he uses yours for his spendings,</w:t>
            </w:r>
          </w:p>
          <w:p w14:paraId="3DC95B4F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And laugh and meet in your daily walk</w:t>
            </w:r>
          </w:p>
          <w:p w14:paraId="70C0BE30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As though there had been no 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lendings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>.</w:t>
            </w:r>
          </w:p>
          <w:p w14:paraId="2D4D2522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Nine hundred and ninety-nine of '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em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call</w:t>
            </w:r>
          </w:p>
          <w:p w14:paraId="03966033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For silver and gold in their dealings;</w:t>
            </w:r>
          </w:p>
          <w:p w14:paraId="3AF525A5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But the Thousandth Man he's worth '</w:t>
            </w:r>
            <w:proofErr w:type="spellStart"/>
            <w:r w:rsidRPr="00EE22A1">
              <w:rPr>
                <w:rFonts w:cs="Times New Roman"/>
                <w:sz w:val="24"/>
                <w:szCs w:val="24"/>
                <w:lang w:val="en-US"/>
              </w:rPr>
              <w:t>em</w:t>
            </w:r>
            <w:proofErr w:type="spellEnd"/>
            <w:r w:rsidRPr="00EE22A1">
              <w:rPr>
                <w:rFonts w:cs="Times New Roman"/>
                <w:sz w:val="24"/>
                <w:szCs w:val="24"/>
                <w:lang w:val="en-US"/>
              </w:rPr>
              <w:t xml:space="preserve"> all</w:t>
            </w:r>
          </w:p>
          <w:p w14:paraId="69B20FB8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Because you can show him your feelings.</w:t>
            </w:r>
          </w:p>
          <w:p w14:paraId="6F11EB72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</w:p>
          <w:p w14:paraId="1D8259F2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His wrong's your wrong, and his right's your right,</w:t>
            </w:r>
          </w:p>
          <w:p w14:paraId="2CC15130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In season or out of season.</w:t>
            </w:r>
          </w:p>
          <w:p w14:paraId="0F5461BA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Stand up and back it in all men's sight</w:t>
            </w:r>
          </w:p>
          <w:p w14:paraId="3335D465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With that for your only reason!</w:t>
            </w:r>
          </w:p>
          <w:p w14:paraId="3321E688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Nine hundred and ninety-nine can't bide</w:t>
            </w:r>
          </w:p>
          <w:p w14:paraId="3695BFF4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The shame or mocking or laughter,</w:t>
            </w:r>
          </w:p>
          <w:p w14:paraId="29F1D799" w14:textId="77777777" w:rsidR="00EE22A1" w:rsidRPr="00EE22A1" w:rsidRDefault="00EE22A1" w:rsidP="00EE22A1">
            <w:pPr>
              <w:rPr>
                <w:rFonts w:cs="Times New Roman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But the Thousandth Man will stand by your side</w:t>
            </w:r>
          </w:p>
          <w:p w14:paraId="3DE8C7E6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  <w:r w:rsidRPr="00EE22A1">
              <w:rPr>
                <w:rFonts w:cs="Times New Roman"/>
                <w:sz w:val="24"/>
                <w:szCs w:val="24"/>
                <w:lang w:val="en-US"/>
              </w:rPr>
              <w:t>To the gallows-foot - and after!</w:t>
            </w:r>
            <w:r w:rsidRPr="00EE22A1"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  <w:t xml:space="preserve"> </w:t>
            </w:r>
          </w:p>
          <w:p w14:paraId="264988B1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6E0DA260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1C1B1FEF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57A4CC65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68421DD9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4B8001E5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08D595E5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04E434A8" w14:textId="77777777" w:rsidR="00E02C4C" w:rsidRPr="00F40F79" w:rsidRDefault="00E02C4C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  <w:p w14:paraId="41C4C8EE" w14:textId="77777777" w:rsidR="00EE22A1" w:rsidRPr="00F40F79" w:rsidRDefault="00EE22A1" w:rsidP="00EE22A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5528" w:type="dxa"/>
          </w:tcPr>
          <w:p w14:paraId="355D1945" w14:textId="77777777" w:rsidR="00EE22A1" w:rsidRPr="006A58FF" w:rsidRDefault="00EE22A1" w:rsidP="003E7DE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  <w:lang w:val="en-US"/>
              </w:rPr>
            </w:pPr>
          </w:p>
        </w:tc>
      </w:tr>
    </w:tbl>
    <w:p w14:paraId="2A471E1B" w14:textId="38D87105" w:rsidR="008428D1" w:rsidRPr="008428D1" w:rsidRDefault="00BE07A0" w:rsidP="00DA65C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ТЫСЯЧНЫЙ</w:t>
      </w:r>
      <w:r w:rsidR="00DA65C3">
        <w:rPr>
          <w:b/>
          <w:sz w:val="24"/>
          <w:szCs w:val="24"/>
        </w:rPr>
        <w:t xml:space="preserve"> ЧЕЛОВЕК</w:t>
      </w:r>
      <w:r w:rsidR="00394B73">
        <w:rPr>
          <w:b/>
          <w:sz w:val="24"/>
          <w:szCs w:val="24"/>
        </w:rPr>
        <w:t xml:space="preserve">, </w:t>
      </w:r>
      <w:r>
        <w:rPr>
          <w:b/>
          <w:sz w:val="24"/>
          <w:szCs w:val="24"/>
        </w:rPr>
        <w:t>Редьярд Киплинг</w:t>
      </w:r>
      <w:r w:rsidR="008428D1" w:rsidRPr="008428D1">
        <w:rPr>
          <w:b/>
          <w:sz w:val="24"/>
          <w:szCs w:val="24"/>
        </w:rPr>
        <w:t xml:space="preserve"> </w:t>
      </w:r>
      <w:r w:rsidR="008428D1" w:rsidRPr="008428D1">
        <w:rPr>
          <w:sz w:val="24"/>
          <w:szCs w:val="24"/>
        </w:rPr>
        <w:t>(Русский язык как иностранный)</w:t>
      </w:r>
    </w:p>
    <w:p w14:paraId="055AAD9B" w14:textId="77777777" w:rsidR="008428D1" w:rsidRDefault="008428D1" w:rsidP="00DA65C3">
      <w:pPr>
        <w:rPr>
          <w:sz w:val="24"/>
          <w:szCs w:val="24"/>
          <w:u w:val="single"/>
        </w:rPr>
      </w:pPr>
    </w:p>
    <w:tbl>
      <w:tblPr>
        <w:tblStyle w:val="a8"/>
        <w:tblW w:w="10774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46"/>
        <w:gridCol w:w="5528"/>
      </w:tblGrid>
      <w:tr w:rsidR="008428D1" w:rsidRPr="006A58FF" w14:paraId="361769EF" w14:textId="77777777" w:rsidTr="003E7DEC">
        <w:trPr>
          <w:trHeight w:val="1124"/>
        </w:trPr>
        <w:tc>
          <w:tcPr>
            <w:tcW w:w="5246" w:type="dxa"/>
          </w:tcPr>
          <w:p w14:paraId="57554489" w14:textId="77777777" w:rsidR="00DA65C3" w:rsidRPr="00DA65C3" w:rsidRDefault="00DA65C3" w:rsidP="00DA65C3">
            <w:pPr>
              <w:rPr>
                <w:sz w:val="24"/>
                <w:szCs w:val="24"/>
              </w:rPr>
            </w:pPr>
            <w:r w:rsidRPr="00DA65C3">
              <w:rPr>
                <w:sz w:val="24"/>
                <w:szCs w:val="24"/>
              </w:rPr>
              <w:t xml:space="preserve">Один из тысячи, </w:t>
            </w:r>
            <w:proofErr w:type="spellStart"/>
            <w:r w:rsidRPr="00DA65C3">
              <w:rPr>
                <w:sz w:val="24"/>
                <w:szCs w:val="24"/>
              </w:rPr>
              <w:t>р</w:t>
            </w:r>
            <w:r w:rsidR="00F40F79">
              <w:rPr>
                <w:sz w:val="24"/>
                <w:szCs w:val="24"/>
              </w:rPr>
              <w:t>ё</w:t>
            </w:r>
            <w:r w:rsidRPr="00DA65C3">
              <w:rPr>
                <w:sz w:val="24"/>
                <w:szCs w:val="24"/>
              </w:rPr>
              <w:t>к</w:t>
            </w:r>
            <w:proofErr w:type="spellEnd"/>
            <w:r w:rsidRPr="00DA65C3">
              <w:rPr>
                <w:sz w:val="24"/>
                <w:szCs w:val="24"/>
              </w:rPr>
              <w:t xml:space="preserve"> Соломон,</w:t>
            </w:r>
            <w:r w:rsidRPr="00DA65C3">
              <w:rPr>
                <w:sz w:val="24"/>
                <w:szCs w:val="24"/>
              </w:rPr>
              <w:br/>
              <w:t>Будет тебе ближе брата.</w:t>
            </w:r>
            <w:r w:rsidRPr="00DA65C3">
              <w:rPr>
                <w:sz w:val="24"/>
                <w:szCs w:val="24"/>
              </w:rPr>
              <w:br/>
              <w:t>И полжизни не жаль — того стоит он, —</w:t>
            </w:r>
            <w:r w:rsidRPr="00DA65C3">
              <w:rPr>
                <w:sz w:val="24"/>
                <w:szCs w:val="24"/>
              </w:rPr>
              <w:br/>
              <w:t>Чтоб найти его хоть когда-то.</w:t>
            </w:r>
            <w:r w:rsidRPr="00DA65C3">
              <w:rPr>
                <w:sz w:val="24"/>
                <w:szCs w:val="24"/>
              </w:rPr>
              <w:br/>
              <w:t>Девятьсот девяносто девять себя,</w:t>
            </w:r>
            <w:r w:rsidRPr="00DA65C3">
              <w:rPr>
                <w:sz w:val="24"/>
                <w:szCs w:val="24"/>
              </w:rPr>
              <w:br/>
              <w:t>Подстрахуют мнением света,</w:t>
            </w:r>
            <w:r w:rsidRPr="00DA65C3">
              <w:rPr>
                <w:sz w:val="24"/>
                <w:szCs w:val="24"/>
              </w:rPr>
              <w:br/>
              <w:t>Но Тысячный будет стоять за тебя</w:t>
            </w:r>
            <w:r w:rsidRPr="00DA65C3">
              <w:rPr>
                <w:sz w:val="24"/>
                <w:szCs w:val="24"/>
              </w:rPr>
              <w:br/>
              <w:t>Ненавидимый всеми за это.</w:t>
            </w:r>
          </w:p>
          <w:p w14:paraId="7D33173F" w14:textId="77777777" w:rsidR="00DA65C3" w:rsidRPr="00DA65C3" w:rsidRDefault="00DA65C3" w:rsidP="00DA65C3">
            <w:pPr>
              <w:rPr>
                <w:sz w:val="24"/>
                <w:szCs w:val="24"/>
              </w:rPr>
            </w:pPr>
          </w:p>
          <w:p w14:paraId="2C0FB47D" w14:textId="77777777" w:rsidR="00DA65C3" w:rsidRPr="00DA65C3" w:rsidRDefault="00DA65C3" w:rsidP="00DA65C3">
            <w:pPr>
              <w:rPr>
                <w:sz w:val="24"/>
                <w:szCs w:val="24"/>
              </w:rPr>
            </w:pPr>
            <w:r w:rsidRPr="00DA65C3">
              <w:rPr>
                <w:sz w:val="24"/>
                <w:szCs w:val="24"/>
              </w:rPr>
              <w:t>Ни обеты, ни просьбы или обряд</w:t>
            </w:r>
            <w:r w:rsidRPr="00DA65C3">
              <w:rPr>
                <w:sz w:val="24"/>
                <w:szCs w:val="24"/>
              </w:rPr>
              <w:br/>
              <w:t>Находку одобрить не вправе.</w:t>
            </w:r>
            <w:r w:rsidRPr="00DA65C3">
              <w:rPr>
                <w:sz w:val="24"/>
                <w:szCs w:val="24"/>
              </w:rPr>
              <w:br/>
              <w:t>Девятьсот девяносто девять твердят</w:t>
            </w:r>
            <w:r w:rsidRPr="00DA65C3">
              <w:rPr>
                <w:sz w:val="24"/>
                <w:szCs w:val="24"/>
              </w:rPr>
              <w:br/>
              <w:t>О лице, делах или славе.</w:t>
            </w:r>
            <w:r w:rsidRPr="00DA65C3">
              <w:rPr>
                <w:sz w:val="24"/>
                <w:szCs w:val="24"/>
              </w:rPr>
              <w:br/>
            </w:r>
            <w:proofErr w:type="gramStart"/>
            <w:r w:rsidRPr="00DA65C3">
              <w:rPr>
                <w:sz w:val="24"/>
                <w:szCs w:val="24"/>
              </w:rPr>
              <w:t>Но</w:t>
            </w:r>
            <w:proofErr w:type="gramEnd"/>
            <w:r w:rsidRPr="00DA65C3">
              <w:rPr>
                <w:sz w:val="24"/>
                <w:szCs w:val="24"/>
              </w:rPr>
              <w:t xml:space="preserve"> если того одного смог добыть —</w:t>
            </w:r>
            <w:r w:rsidRPr="00DA65C3">
              <w:rPr>
                <w:sz w:val="24"/>
                <w:szCs w:val="24"/>
              </w:rPr>
              <w:br/>
              <w:t>Не ищи подтверждений нигде;</w:t>
            </w:r>
            <w:r w:rsidRPr="00DA65C3">
              <w:rPr>
                <w:sz w:val="24"/>
                <w:szCs w:val="24"/>
              </w:rPr>
              <w:br/>
              <w:t>Ибо Тысячный будет тонуть или плыть</w:t>
            </w:r>
            <w:r w:rsidRPr="00DA65C3">
              <w:rPr>
                <w:sz w:val="24"/>
                <w:szCs w:val="24"/>
              </w:rPr>
              <w:br/>
              <w:t>С тобою в любой воде.</w:t>
            </w:r>
          </w:p>
          <w:p w14:paraId="718BE8C3" w14:textId="77777777" w:rsidR="00DA65C3" w:rsidRPr="00DA65C3" w:rsidRDefault="00DA65C3" w:rsidP="00DA65C3">
            <w:pPr>
              <w:rPr>
                <w:sz w:val="24"/>
                <w:szCs w:val="24"/>
              </w:rPr>
            </w:pPr>
          </w:p>
          <w:p w14:paraId="1F6D7A60" w14:textId="77777777" w:rsidR="00DA65C3" w:rsidRPr="00DA65C3" w:rsidRDefault="00DA65C3" w:rsidP="00DA65C3">
            <w:pPr>
              <w:rPr>
                <w:sz w:val="24"/>
                <w:szCs w:val="24"/>
              </w:rPr>
            </w:pPr>
            <w:r w:rsidRPr="00DA65C3">
              <w:rPr>
                <w:sz w:val="24"/>
                <w:szCs w:val="24"/>
              </w:rPr>
              <w:t>Для друга карман его наперёд</w:t>
            </w:r>
            <w:r w:rsidRPr="00DA65C3">
              <w:rPr>
                <w:sz w:val="24"/>
                <w:szCs w:val="24"/>
              </w:rPr>
              <w:br/>
              <w:t>Открыт, как и твой — без спора,</w:t>
            </w:r>
            <w:r w:rsidRPr="00DA65C3">
              <w:rPr>
                <w:sz w:val="24"/>
                <w:szCs w:val="24"/>
              </w:rPr>
              <w:br/>
              <w:t>О займе намёка не проскользнёт</w:t>
            </w:r>
            <w:r w:rsidRPr="00DA65C3">
              <w:rPr>
                <w:sz w:val="24"/>
                <w:szCs w:val="24"/>
              </w:rPr>
              <w:br/>
              <w:t>И в шутку среди разговора.</w:t>
            </w:r>
            <w:r w:rsidRPr="00DA65C3">
              <w:rPr>
                <w:sz w:val="24"/>
                <w:szCs w:val="24"/>
              </w:rPr>
              <w:br/>
              <w:t>Девятьсот девяносто девять успех</w:t>
            </w:r>
            <w:r w:rsidRPr="00DA65C3">
              <w:rPr>
                <w:sz w:val="24"/>
                <w:szCs w:val="24"/>
              </w:rPr>
              <w:br/>
              <w:t>По прибыткам своим рассчитают,</w:t>
            </w:r>
            <w:r w:rsidRPr="00DA65C3">
              <w:rPr>
                <w:sz w:val="24"/>
                <w:szCs w:val="24"/>
              </w:rPr>
              <w:br/>
              <w:t>Но ты знаешь, что Тысячный стоит их всех —</w:t>
            </w:r>
            <w:r w:rsidRPr="00DA65C3">
              <w:rPr>
                <w:sz w:val="24"/>
                <w:szCs w:val="24"/>
              </w:rPr>
              <w:br/>
              <w:t>Он в сердце твоём читает.</w:t>
            </w:r>
          </w:p>
          <w:p w14:paraId="45FC8054" w14:textId="77777777" w:rsidR="00DA65C3" w:rsidRPr="00DA65C3" w:rsidRDefault="00DA65C3" w:rsidP="00DA65C3">
            <w:pPr>
              <w:rPr>
                <w:sz w:val="24"/>
                <w:szCs w:val="24"/>
              </w:rPr>
            </w:pPr>
          </w:p>
          <w:p w14:paraId="02D3ECFD" w14:textId="77777777" w:rsidR="00EE22A1" w:rsidRDefault="00DA65C3" w:rsidP="00DA65C3">
            <w:pPr>
              <w:rPr>
                <w:rFonts w:cs="Times New Roman"/>
                <w:sz w:val="24"/>
                <w:szCs w:val="24"/>
              </w:rPr>
            </w:pPr>
            <w:r w:rsidRPr="00DA65C3">
              <w:rPr>
                <w:rFonts w:cs="Times New Roman"/>
                <w:sz w:val="24"/>
                <w:szCs w:val="24"/>
              </w:rPr>
              <w:t>И грех, и правда его — твои,</w:t>
            </w:r>
            <w:r w:rsidRPr="00DA65C3">
              <w:rPr>
                <w:rFonts w:cs="Times New Roman"/>
                <w:sz w:val="24"/>
                <w:szCs w:val="24"/>
              </w:rPr>
              <w:br/>
              <w:t>По чину или без чина.</w:t>
            </w:r>
            <w:r w:rsidRPr="00DA65C3">
              <w:rPr>
                <w:rFonts w:cs="Times New Roman"/>
                <w:sz w:val="24"/>
                <w:szCs w:val="24"/>
              </w:rPr>
              <w:br/>
              <w:t>Его дела защищай, как свои,</w:t>
            </w:r>
            <w:r w:rsidRPr="00DA65C3">
              <w:rPr>
                <w:rFonts w:cs="Times New Roman"/>
                <w:sz w:val="24"/>
                <w:szCs w:val="24"/>
              </w:rPr>
              <w:br/>
              <w:t>По этой одной причине.</w:t>
            </w:r>
            <w:r w:rsidRPr="00DA65C3">
              <w:rPr>
                <w:rFonts w:cs="Times New Roman"/>
                <w:sz w:val="24"/>
                <w:szCs w:val="24"/>
              </w:rPr>
              <w:br/>
              <w:t>Девятьсот девяносто девять стыда</w:t>
            </w:r>
            <w:r w:rsidRPr="00DA65C3">
              <w:rPr>
                <w:rFonts w:cs="Times New Roman"/>
                <w:sz w:val="24"/>
                <w:szCs w:val="24"/>
              </w:rPr>
              <w:br/>
              <w:t>И насмешек не смогут стерпеть</w:t>
            </w:r>
            <w:r w:rsidRPr="00DA65C3">
              <w:rPr>
                <w:rFonts w:cs="Times New Roman"/>
                <w:sz w:val="24"/>
                <w:szCs w:val="24"/>
              </w:rPr>
              <w:br/>
              <w:t>Но Тысячный будет рядом всегда,</w:t>
            </w:r>
            <w:r w:rsidRPr="00DA65C3">
              <w:rPr>
                <w:rFonts w:cs="Times New Roman"/>
                <w:sz w:val="24"/>
                <w:szCs w:val="24"/>
              </w:rPr>
              <w:br/>
              <w:t>До эшафота — и впредь!</w:t>
            </w:r>
          </w:p>
          <w:p w14:paraId="5922E30C" w14:textId="77777777" w:rsidR="00DA65C3" w:rsidRPr="006A58FF" w:rsidRDefault="00DA65C3" w:rsidP="00DA65C3">
            <w:pPr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5528" w:type="dxa"/>
          </w:tcPr>
          <w:p w14:paraId="2A6D16FB" w14:textId="77777777" w:rsidR="008428D1" w:rsidRPr="006A58FF" w:rsidRDefault="008428D1" w:rsidP="00DA65C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cs="Times New Roman"/>
                <w:i/>
                <w:iCs/>
                <w:color w:val="000000"/>
                <w:sz w:val="24"/>
                <w:szCs w:val="24"/>
              </w:rPr>
            </w:pPr>
          </w:p>
        </w:tc>
      </w:tr>
    </w:tbl>
    <w:p w14:paraId="30B4467F" w14:textId="77777777" w:rsidR="00394B73" w:rsidRPr="00414E81" w:rsidRDefault="00394B73" w:rsidP="00DA65C3">
      <w:pPr>
        <w:jc w:val="center"/>
        <w:outlineLvl w:val="1"/>
        <w:rPr>
          <w:b/>
          <w:bCs/>
          <w:color w:val="000000"/>
          <w:sz w:val="24"/>
          <w:szCs w:val="24"/>
        </w:rPr>
      </w:pPr>
    </w:p>
    <w:p w14:paraId="3F6EC69D" w14:textId="77777777" w:rsidR="00394B73" w:rsidRPr="00414E81" w:rsidRDefault="00394B73">
      <w:pPr>
        <w:widowControl/>
        <w:autoSpaceDE/>
        <w:autoSpaceDN/>
        <w:adjustRightInd/>
        <w:rPr>
          <w:b/>
          <w:bCs/>
          <w:color w:val="000000"/>
          <w:sz w:val="24"/>
          <w:szCs w:val="24"/>
        </w:rPr>
      </w:pPr>
      <w:r w:rsidRPr="00414E81">
        <w:rPr>
          <w:b/>
          <w:bCs/>
          <w:color w:val="000000"/>
          <w:sz w:val="24"/>
          <w:szCs w:val="24"/>
        </w:rPr>
        <w:br w:type="page"/>
      </w:r>
    </w:p>
    <w:p w14:paraId="3B47CBFE" w14:textId="34007F33" w:rsidR="008428D1" w:rsidRDefault="00394B73" w:rsidP="00DA65C3">
      <w:pPr>
        <w:jc w:val="center"/>
        <w:outlineLvl w:val="1"/>
        <w:rPr>
          <w:bCs/>
          <w:color w:val="000000"/>
          <w:sz w:val="24"/>
          <w:szCs w:val="24"/>
          <w:lang w:val="en-US"/>
        </w:rPr>
      </w:pPr>
      <w:r w:rsidRPr="00394B73">
        <w:rPr>
          <w:b/>
          <w:bCs/>
          <w:color w:val="000000"/>
          <w:sz w:val="24"/>
          <w:szCs w:val="24"/>
          <w:lang w:val="en-US"/>
        </w:rPr>
        <w:lastRenderedPageBreak/>
        <w:t>«</w:t>
      </w:r>
      <w:r w:rsidR="0082771A" w:rsidRPr="0082771A">
        <w:rPr>
          <w:b/>
          <w:bCs/>
          <w:color w:val="000000"/>
          <w:sz w:val="24"/>
          <w:szCs w:val="24"/>
          <w:lang w:val="en-US"/>
        </w:rPr>
        <w:t>DER TAUSENDSTE MANN</w:t>
      </w:r>
      <w:r w:rsidRPr="00394B73">
        <w:rPr>
          <w:b/>
          <w:bCs/>
          <w:color w:val="000000"/>
          <w:sz w:val="24"/>
          <w:szCs w:val="24"/>
          <w:lang w:val="en-US"/>
        </w:rPr>
        <w:t>»</w:t>
      </w:r>
      <w:r w:rsidR="00CF79F0" w:rsidRPr="006A58FF">
        <w:rPr>
          <w:b/>
          <w:bCs/>
          <w:color w:val="000000"/>
          <w:sz w:val="24"/>
          <w:szCs w:val="24"/>
          <w:lang w:val="en-US"/>
        </w:rPr>
        <w:t xml:space="preserve"> </w:t>
      </w:r>
      <w:r w:rsidR="00CF79F0">
        <w:rPr>
          <w:b/>
          <w:bCs/>
          <w:color w:val="000000"/>
          <w:sz w:val="24"/>
          <w:szCs w:val="24"/>
          <w:lang w:val="en-US"/>
        </w:rPr>
        <w:t>von</w:t>
      </w:r>
      <w:r w:rsidR="00CF79F0" w:rsidRPr="006A58FF">
        <w:rPr>
          <w:b/>
          <w:bCs/>
          <w:i/>
          <w:iCs/>
          <w:color w:val="000000"/>
          <w:sz w:val="24"/>
          <w:szCs w:val="24"/>
          <w:lang w:val="en-US"/>
        </w:rPr>
        <w:t xml:space="preserve"> </w:t>
      </w:r>
      <w:r w:rsidR="0082771A" w:rsidRPr="00246B07">
        <w:rPr>
          <w:b/>
          <w:sz w:val="27"/>
          <w:szCs w:val="27"/>
          <w:lang w:val="en-US"/>
        </w:rPr>
        <w:t>Rudyard</w:t>
      </w:r>
      <w:r w:rsidR="0082771A" w:rsidRPr="0082771A">
        <w:rPr>
          <w:b/>
          <w:sz w:val="27"/>
          <w:szCs w:val="27"/>
          <w:lang w:val="en-US"/>
        </w:rPr>
        <w:t xml:space="preserve"> </w:t>
      </w:r>
      <w:r w:rsidR="0082771A" w:rsidRPr="00246B07">
        <w:rPr>
          <w:b/>
          <w:sz w:val="27"/>
          <w:szCs w:val="27"/>
          <w:lang w:val="en-US"/>
        </w:rPr>
        <w:t>Kipling</w:t>
      </w:r>
      <w:r w:rsidR="00CF79F0" w:rsidRPr="008428D1">
        <w:rPr>
          <w:b/>
          <w:bCs/>
          <w:color w:val="000000"/>
          <w:sz w:val="24"/>
          <w:szCs w:val="24"/>
          <w:lang w:val="en-US"/>
        </w:rPr>
        <w:t xml:space="preserve"> </w:t>
      </w:r>
      <w:r w:rsidR="008428D1" w:rsidRPr="008428D1">
        <w:rPr>
          <w:bCs/>
          <w:color w:val="000000"/>
          <w:sz w:val="24"/>
          <w:szCs w:val="24"/>
          <w:lang w:val="en-US"/>
        </w:rPr>
        <w:t xml:space="preserve">(Deutsche </w:t>
      </w:r>
      <w:proofErr w:type="spellStart"/>
      <w:r w:rsidR="008428D1" w:rsidRPr="008428D1">
        <w:rPr>
          <w:bCs/>
          <w:color w:val="000000"/>
          <w:sz w:val="24"/>
          <w:szCs w:val="24"/>
          <w:lang w:val="en-US"/>
        </w:rPr>
        <w:t>Fassung</w:t>
      </w:r>
      <w:proofErr w:type="spellEnd"/>
      <w:r w:rsidR="008428D1" w:rsidRPr="008428D1">
        <w:rPr>
          <w:bCs/>
          <w:color w:val="000000"/>
          <w:sz w:val="24"/>
          <w:szCs w:val="24"/>
          <w:lang w:val="en-US"/>
        </w:rPr>
        <w:t>)</w:t>
      </w:r>
    </w:p>
    <w:p w14:paraId="5FF90568" w14:textId="77777777" w:rsidR="0082771A" w:rsidRPr="0082771A" w:rsidRDefault="0082771A" w:rsidP="00DA65C3">
      <w:pPr>
        <w:pStyle w:val="a6"/>
        <w:spacing w:before="0" w:beforeAutospacing="0" w:after="0" w:afterAutospacing="0"/>
        <w:contextualSpacing/>
        <w:rPr>
          <w:lang w:val="en-US"/>
        </w:rPr>
      </w:pPr>
      <w:r w:rsidRPr="0082771A">
        <w:rPr>
          <w:lang w:val="en-US"/>
        </w:rPr>
        <w:t xml:space="preserve">Ein Mann </w:t>
      </w:r>
      <w:proofErr w:type="spellStart"/>
      <w:r w:rsidRPr="0082771A">
        <w:rPr>
          <w:lang w:val="en-US"/>
        </w:rPr>
        <w:t>unter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tausend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sagt</w:t>
      </w:r>
      <w:proofErr w:type="spellEnd"/>
      <w:r w:rsidRPr="0082771A">
        <w:rPr>
          <w:lang w:val="en-US"/>
        </w:rPr>
        <w:t xml:space="preserve"> Salomo,</w:t>
      </w:r>
    </w:p>
    <w:p w14:paraId="6F513EF8" w14:textId="77777777" w:rsidR="0082771A" w:rsidRPr="0082771A" w:rsidRDefault="0082771A" w:rsidP="00DA65C3">
      <w:pPr>
        <w:pStyle w:val="a6"/>
        <w:spacing w:before="0" w:beforeAutospacing="0" w:after="0" w:afterAutospacing="0"/>
        <w:contextualSpacing/>
        <w:rPr>
          <w:lang w:val="en-US"/>
        </w:rPr>
      </w:pPr>
      <w:proofErr w:type="spellStart"/>
      <w:r w:rsidRPr="0082771A">
        <w:rPr>
          <w:lang w:val="en-US"/>
        </w:rPr>
        <w:t>bleibt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näher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als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ein</w:t>
      </w:r>
      <w:proofErr w:type="spellEnd"/>
      <w:r w:rsidRPr="0082771A">
        <w:rPr>
          <w:lang w:val="en-US"/>
        </w:rPr>
        <w:t xml:space="preserve"> Bruder.</w:t>
      </w:r>
    </w:p>
    <w:p w14:paraId="1AE9A84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Und such </w:t>
      </w:r>
      <w:proofErr w:type="spellStart"/>
      <w:r w:rsidRPr="0082771A">
        <w:rPr>
          <w:lang w:val="en-US"/>
        </w:rPr>
        <w:t>ihn</w:t>
      </w:r>
      <w:proofErr w:type="spellEnd"/>
      <w:r w:rsidRPr="0082771A">
        <w:rPr>
          <w:lang w:val="en-US"/>
        </w:rPr>
        <w:t xml:space="preserve"> die </w:t>
      </w:r>
      <w:proofErr w:type="spellStart"/>
      <w:r w:rsidRPr="0082771A">
        <w:rPr>
          <w:lang w:val="en-US"/>
        </w:rPr>
        <w:t>Hälfte</w:t>
      </w:r>
      <w:proofErr w:type="spellEnd"/>
      <w:r w:rsidRPr="0082771A">
        <w:rPr>
          <w:lang w:val="en-US"/>
        </w:rPr>
        <w:t xml:space="preserve"> des Lebens, </w:t>
      </w:r>
      <w:proofErr w:type="spellStart"/>
      <w:r w:rsidRPr="0082771A">
        <w:rPr>
          <w:lang w:val="en-US"/>
        </w:rPr>
        <w:t>dann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lohnt</w:t>
      </w:r>
      <w:proofErr w:type="spellEnd"/>
    </w:p>
    <w:p w14:paraId="10E9931F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es </w:t>
      </w:r>
      <w:proofErr w:type="spellStart"/>
      <w:r w:rsidRPr="0082771A">
        <w:rPr>
          <w:lang w:val="en-US"/>
        </w:rPr>
        <w:t>sich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findst</w:t>
      </w:r>
      <w:proofErr w:type="spellEnd"/>
      <w:r w:rsidRPr="0082771A">
        <w:rPr>
          <w:lang w:val="en-US"/>
        </w:rPr>
        <w:t xml:space="preserve"> du </w:t>
      </w:r>
      <w:proofErr w:type="spellStart"/>
      <w:r w:rsidRPr="0082771A">
        <w:rPr>
          <w:lang w:val="en-US"/>
        </w:rPr>
        <w:t>ihn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vor</w:t>
      </w:r>
      <w:proofErr w:type="spellEnd"/>
      <w:r w:rsidRPr="0082771A">
        <w:rPr>
          <w:lang w:val="en-US"/>
        </w:rPr>
        <w:t xml:space="preserve"> dem Luder.</w:t>
      </w:r>
    </w:p>
    <w:p w14:paraId="6BBDD23E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Neunhundertneunundneunzig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sind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nur</w:t>
      </w:r>
      <w:proofErr w:type="spellEnd"/>
    </w:p>
    <w:p w14:paraId="6C378763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so gut </w:t>
      </w:r>
      <w:proofErr w:type="spellStart"/>
      <w:r w:rsidRPr="0082771A">
        <w:rPr>
          <w:lang w:val="en-US"/>
        </w:rPr>
        <w:t>wie</w:t>
      </w:r>
      <w:proofErr w:type="spellEnd"/>
      <w:r w:rsidRPr="0082771A">
        <w:rPr>
          <w:lang w:val="en-US"/>
        </w:rPr>
        <w:t xml:space="preserve"> die Welt dich </w:t>
      </w:r>
      <w:proofErr w:type="spellStart"/>
      <w:r w:rsidRPr="0082771A">
        <w:rPr>
          <w:lang w:val="en-US"/>
        </w:rPr>
        <w:t>einschätzt</w:t>
      </w:r>
      <w:proofErr w:type="spellEnd"/>
      <w:r w:rsidRPr="0082771A">
        <w:rPr>
          <w:lang w:val="en-US"/>
        </w:rPr>
        <w:t>,</w:t>
      </w:r>
    </w:p>
    <w:p w14:paraId="2951CC57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doch</w:t>
      </w:r>
      <w:proofErr w:type="spellEnd"/>
      <w:r w:rsidRPr="0082771A">
        <w:rPr>
          <w:lang w:val="en-US"/>
        </w:rPr>
        <w:t xml:space="preserve"> der </w:t>
      </w:r>
      <w:proofErr w:type="spellStart"/>
      <w:r w:rsidRPr="0082771A">
        <w:rPr>
          <w:lang w:val="en-US"/>
        </w:rPr>
        <w:t>tausendste</w:t>
      </w:r>
      <w:proofErr w:type="spellEnd"/>
      <w:r w:rsidRPr="0082771A">
        <w:rPr>
          <w:lang w:val="en-US"/>
        </w:rPr>
        <w:t xml:space="preserve"> Mann </w:t>
      </w:r>
      <w:proofErr w:type="spellStart"/>
      <w:r w:rsidRPr="0082771A">
        <w:rPr>
          <w:lang w:val="en-US"/>
        </w:rPr>
        <w:t>steht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zu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auf der Flur,</w:t>
      </w:r>
    </w:p>
    <w:p w14:paraId="4218E452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wenn</w:t>
      </w:r>
      <w:proofErr w:type="spellEnd"/>
      <w:r w:rsidRPr="0082771A">
        <w:rPr>
          <w:lang w:val="en-US"/>
        </w:rPr>
        <w:t xml:space="preserve"> die </w:t>
      </w:r>
      <w:proofErr w:type="spellStart"/>
      <w:r w:rsidRPr="0082771A">
        <w:rPr>
          <w:lang w:val="en-US"/>
        </w:rPr>
        <w:t>ganze</w:t>
      </w:r>
      <w:proofErr w:type="spellEnd"/>
      <w:r w:rsidRPr="0082771A">
        <w:rPr>
          <w:lang w:val="en-US"/>
        </w:rPr>
        <w:t xml:space="preserve"> Welt dich </w:t>
      </w:r>
      <w:proofErr w:type="spellStart"/>
      <w:r w:rsidRPr="0082771A">
        <w:rPr>
          <w:lang w:val="en-US"/>
        </w:rPr>
        <w:t>vergisst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zuletzt</w:t>
      </w:r>
      <w:proofErr w:type="spellEnd"/>
      <w:r w:rsidRPr="0082771A">
        <w:rPr>
          <w:lang w:val="en-US"/>
        </w:rPr>
        <w:t>.</w:t>
      </w:r>
    </w:p>
    <w:p w14:paraId="4FFBF8E7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10888AF7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Kein Schwur und </w:t>
      </w:r>
      <w:proofErr w:type="spellStart"/>
      <w:r w:rsidRPr="0082771A">
        <w:rPr>
          <w:lang w:val="en-US"/>
        </w:rPr>
        <w:t>Gebet</w:t>
      </w:r>
      <w:proofErr w:type="spellEnd"/>
      <w:r w:rsidRPr="0082771A">
        <w:rPr>
          <w:lang w:val="en-US"/>
        </w:rPr>
        <w:t xml:space="preserve"> und </w:t>
      </w:r>
      <w:proofErr w:type="spellStart"/>
      <w:r w:rsidRPr="0082771A">
        <w:rPr>
          <w:lang w:val="en-US"/>
        </w:rPr>
        <w:t>kein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äußerer</w:t>
      </w:r>
      <w:proofErr w:type="spellEnd"/>
      <w:r w:rsidRPr="0082771A">
        <w:rPr>
          <w:lang w:val="en-US"/>
        </w:rPr>
        <w:t xml:space="preserve"> Schein</w:t>
      </w:r>
    </w:p>
    <w:p w14:paraId="6147DF6C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kann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die </w:t>
      </w:r>
      <w:proofErr w:type="spellStart"/>
      <w:r w:rsidRPr="0082771A">
        <w:rPr>
          <w:lang w:val="en-US"/>
        </w:rPr>
        <w:t>Gewissheit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geben</w:t>
      </w:r>
      <w:proofErr w:type="spellEnd"/>
      <w:r w:rsidRPr="0082771A">
        <w:rPr>
          <w:lang w:val="en-US"/>
        </w:rPr>
        <w:t>:</w:t>
      </w:r>
    </w:p>
    <w:p w14:paraId="1D532D32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Neunhundertneunundneunzig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beurteilen</w:t>
      </w:r>
      <w:proofErr w:type="spellEnd"/>
      <w:r w:rsidRPr="0082771A">
        <w:rPr>
          <w:lang w:val="en-US"/>
        </w:rPr>
        <w:t xml:space="preserve"> dich</w:t>
      </w:r>
    </w:p>
    <w:p w14:paraId="1AF98D6A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nach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deiner</w:t>
      </w:r>
      <w:proofErr w:type="spellEnd"/>
      <w:r w:rsidRPr="0082771A">
        <w:rPr>
          <w:lang w:val="en-US"/>
        </w:rPr>
        <w:t xml:space="preserve"> Taten und </w:t>
      </w:r>
      <w:proofErr w:type="spellStart"/>
      <w:r w:rsidRPr="0082771A">
        <w:rPr>
          <w:lang w:val="en-US"/>
        </w:rPr>
        <w:t>Streben</w:t>
      </w:r>
      <w:proofErr w:type="spellEnd"/>
      <w:r w:rsidRPr="0082771A">
        <w:rPr>
          <w:lang w:val="en-US"/>
        </w:rPr>
        <w:t>.</w:t>
      </w:r>
    </w:p>
    <w:p w14:paraId="72B2E276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Doch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wenn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einer</w:t>
      </w:r>
      <w:proofErr w:type="spellEnd"/>
      <w:r w:rsidRPr="0082771A">
        <w:rPr>
          <w:lang w:val="en-US"/>
        </w:rPr>
        <w:t xml:space="preserve"> dich </w:t>
      </w:r>
      <w:proofErr w:type="spellStart"/>
      <w:r w:rsidRPr="0082771A">
        <w:rPr>
          <w:lang w:val="en-US"/>
        </w:rPr>
        <w:t>findet</w:t>
      </w:r>
      <w:proofErr w:type="spellEnd"/>
      <w:r w:rsidRPr="0082771A">
        <w:rPr>
          <w:lang w:val="en-US"/>
        </w:rPr>
        <w:t xml:space="preserve"> und du </w:t>
      </w:r>
      <w:proofErr w:type="spellStart"/>
      <w:r w:rsidRPr="0082771A">
        <w:rPr>
          <w:lang w:val="en-US"/>
        </w:rPr>
        <w:t>findest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ihn</w:t>
      </w:r>
      <w:proofErr w:type="spellEnd"/>
      <w:r w:rsidRPr="0082771A">
        <w:rPr>
          <w:lang w:val="en-US"/>
        </w:rPr>
        <w:t>,</w:t>
      </w:r>
    </w:p>
    <w:p w14:paraId="53A6C99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was </w:t>
      </w:r>
      <w:proofErr w:type="spellStart"/>
      <w:r w:rsidRPr="0082771A">
        <w:rPr>
          <w:lang w:val="en-US"/>
        </w:rPr>
        <w:t>geht</w:t>
      </w:r>
      <w:proofErr w:type="spellEnd"/>
      <w:r w:rsidRPr="0082771A">
        <w:rPr>
          <w:lang w:val="en-US"/>
        </w:rPr>
        <w:t xml:space="preserve"> dich die </w:t>
      </w:r>
      <w:proofErr w:type="spellStart"/>
      <w:r w:rsidRPr="0082771A">
        <w:rPr>
          <w:lang w:val="en-US"/>
        </w:rPr>
        <w:t>andre</w:t>
      </w:r>
      <w:proofErr w:type="spellEnd"/>
      <w:r w:rsidRPr="0082771A">
        <w:rPr>
          <w:lang w:val="en-US"/>
        </w:rPr>
        <w:t xml:space="preserve"> Welt an?</w:t>
      </w:r>
    </w:p>
    <w:p w14:paraId="4090A875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Denn der </w:t>
      </w:r>
      <w:proofErr w:type="spellStart"/>
      <w:r w:rsidRPr="0082771A">
        <w:rPr>
          <w:lang w:val="en-US"/>
        </w:rPr>
        <w:t>tausendste</w:t>
      </w:r>
      <w:proofErr w:type="spellEnd"/>
      <w:r w:rsidRPr="0082771A">
        <w:rPr>
          <w:lang w:val="en-US"/>
        </w:rPr>
        <w:t xml:space="preserve"> Mann </w:t>
      </w:r>
      <w:proofErr w:type="spellStart"/>
      <w:r w:rsidRPr="0082771A">
        <w:rPr>
          <w:lang w:val="en-US"/>
        </w:rPr>
        <w:t>wird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mit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ziehn</w:t>
      </w:r>
      <w:proofErr w:type="spellEnd"/>
    </w:p>
    <w:p w14:paraId="089B5AFD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und </w:t>
      </w:r>
      <w:proofErr w:type="spellStart"/>
      <w:r w:rsidRPr="0082771A">
        <w:rPr>
          <w:lang w:val="en-US"/>
        </w:rPr>
        <w:t>mit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untergehn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oder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halten</w:t>
      </w:r>
      <w:proofErr w:type="spellEnd"/>
      <w:r w:rsidRPr="0082771A">
        <w:rPr>
          <w:lang w:val="en-US"/>
        </w:rPr>
        <w:t xml:space="preserve"> stand.</w:t>
      </w:r>
    </w:p>
    <w:p w14:paraId="4AFE3E27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16A33862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Du </w:t>
      </w:r>
      <w:proofErr w:type="spellStart"/>
      <w:r w:rsidRPr="0082771A">
        <w:rPr>
          <w:lang w:val="en-US"/>
        </w:rPr>
        <w:t>nimmst</w:t>
      </w:r>
      <w:proofErr w:type="spellEnd"/>
      <w:r w:rsidRPr="0082771A">
        <w:rPr>
          <w:lang w:val="en-US"/>
        </w:rPr>
        <w:t xml:space="preserve"> seine Börse, er </w:t>
      </w:r>
      <w:proofErr w:type="spellStart"/>
      <w:r w:rsidRPr="0082771A">
        <w:rPr>
          <w:lang w:val="en-US"/>
        </w:rPr>
        <w:t>nimmt</w:t>
      </w:r>
      <w:proofErr w:type="spellEnd"/>
      <w:r w:rsidRPr="0082771A">
        <w:rPr>
          <w:lang w:val="en-US"/>
        </w:rPr>
        <w:t xml:space="preserve"> die </w:t>
      </w:r>
      <w:proofErr w:type="spellStart"/>
      <w:r w:rsidRPr="0082771A">
        <w:rPr>
          <w:lang w:val="en-US"/>
        </w:rPr>
        <w:t>dein</w:t>
      </w:r>
      <w:proofErr w:type="spellEnd"/>
      <w:r w:rsidRPr="0082771A">
        <w:rPr>
          <w:lang w:val="en-US"/>
        </w:rPr>
        <w:t>',</w:t>
      </w:r>
    </w:p>
    <w:p w14:paraId="0EB6D5C1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als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wär's</w:t>
      </w:r>
      <w:proofErr w:type="spellEnd"/>
      <w:r w:rsidRPr="0082771A">
        <w:rPr>
          <w:lang w:val="en-US"/>
        </w:rPr>
        <w:t xml:space="preserve"> für die eigne Zeche,</w:t>
      </w:r>
    </w:p>
    <w:p w14:paraId="173311E6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und </w:t>
      </w:r>
      <w:proofErr w:type="spellStart"/>
      <w:r w:rsidRPr="0082771A">
        <w:rPr>
          <w:lang w:val="en-US"/>
        </w:rPr>
        <w:t>lachst</w:t>
      </w:r>
      <w:proofErr w:type="spellEnd"/>
      <w:r w:rsidRPr="0082771A">
        <w:rPr>
          <w:lang w:val="en-US"/>
        </w:rPr>
        <w:t xml:space="preserve"> und </w:t>
      </w:r>
      <w:proofErr w:type="spellStart"/>
      <w:r w:rsidRPr="0082771A">
        <w:rPr>
          <w:lang w:val="en-US"/>
        </w:rPr>
        <w:t>begegnest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im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Alltag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ihm</w:t>
      </w:r>
      <w:proofErr w:type="spellEnd"/>
      <w:r w:rsidRPr="0082771A">
        <w:rPr>
          <w:lang w:val="en-US"/>
        </w:rPr>
        <w:t>,</w:t>
      </w:r>
    </w:p>
    <w:p w14:paraId="1D4274A8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als</w:t>
      </w:r>
      <w:proofErr w:type="spellEnd"/>
      <w:r w:rsidRPr="0082771A">
        <w:rPr>
          <w:lang w:val="en-US"/>
        </w:rPr>
        <w:t xml:space="preserve"> gab's </w:t>
      </w:r>
      <w:proofErr w:type="spellStart"/>
      <w:r w:rsidRPr="0082771A">
        <w:rPr>
          <w:lang w:val="en-US"/>
        </w:rPr>
        <w:t>keine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geliehenen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Sächelehen</w:t>
      </w:r>
      <w:proofErr w:type="spellEnd"/>
      <w:r w:rsidRPr="0082771A">
        <w:rPr>
          <w:lang w:val="en-US"/>
        </w:rPr>
        <w:t>.</w:t>
      </w:r>
    </w:p>
    <w:p w14:paraId="19820B2E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Neunhundertneunundneunzig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verlangen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nach</w:t>
      </w:r>
      <w:proofErr w:type="spellEnd"/>
      <w:r w:rsidRPr="0082771A">
        <w:rPr>
          <w:lang w:val="en-US"/>
        </w:rPr>
        <w:t xml:space="preserve"> Geld</w:t>
      </w:r>
    </w:p>
    <w:p w14:paraId="2CF39564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und </w:t>
      </w:r>
      <w:proofErr w:type="spellStart"/>
      <w:r w:rsidRPr="0082771A">
        <w:rPr>
          <w:lang w:val="en-US"/>
        </w:rPr>
        <w:t>nach</w:t>
      </w:r>
      <w:proofErr w:type="spellEnd"/>
      <w:r w:rsidRPr="0082771A">
        <w:rPr>
          <w:lang w:val="en-US"/>
        </w:rPr>
        <w:t xml:space="preserve"> Golde </w:t>
      </w:r>
      <w:proofErr w:type="spellStart"/>
      <w:r w:rsidRPr="0082771A">
        <w:rPr>
          <w:lang w:val="en-US"/>
        </w:rPr>
        <w:t>bei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ihren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Geschäften</w:t>
      </w:r>
      <w:proofErr w:type="spellEnd"/>
      <w:r w:rsidRPr="0082771A">
        <w:rPr>
          <w:lang w:val="en-US"/>
        </w:rPr>
        <w:t>;</w:t>
      </w:r>
    </w:p>
    <w:p w14:paraId="17B6E137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doch</w:t>
      </w:r>
      <w:proofErr w:type="spellEnd"/>
      <w:r w:rsidRPr="0082771A">
        <w:rPr>
          <w:lang w:val="en-US"/>
        </w:rPr>
        <w:t xml:space="preserve"> der </w:t>
      </w:r>
      <w:proofErr w:type="spellStart"/>
      <w:r w:rsidRPr="0082771A">
        <w:rPr>
          <w:lang w:val="en-US"/>
        </w:rPr>
        <w:t>tausendste</w:t>
      </w:r>
      <w:proofErr w:type="spellEnd"/>
      <w:r w:rsidRPr="0082771A">
        <w:rPr>
          <w:lang w:val="en-US"/>
        </w:rPr>
        <w:t xml:space="preserve"> Mann </w:t>
      </w:r>
      <w:proofErr w:type="spellStart"/>
      <w:r w:rsidRPr="0082771A">
        <w:rPr>
          <w:lang w:val="en-US"/>
        </w:rPr>
        <w:t>ist</w:t>
      </w:r>
      <w:proofErr w:type="spellEnd"/>
      <w:r w:rsidRPr="0082771A">
        <w:rPr>
          <w:lang w:val="en-US"/>
        </w:rPr>
        <w:t xml:space="preserve"> die </w:t>
      </w:r>
      <w:proofErr w:type="spellStart"/>
      <w:r w:rsidRPr="0082771A">
        <w:rPr>
          <w:lang w:val="en-US"/>
        </w:rPr>
        <w:t>ganze</w:t>
      </w:r>
      <w:proofErr w:type="spellEnd"/>
      <w:r w:rsidRPr="0082771A">
        <w:rPr>
          <w:lang w:val="en-US"/>
        </w:rPr>
        <w:t xml:space="preserve"> Welt,</w:t>
      </w:r>
    </w:p>
    <w:p w14:paraId="5DEAC42F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denn</w:t>
      </w:r>
      <w:proofErr w:type="spellEnd"/>
      <w:r w:rsidRPr="0082771A">
        <w:rPr>
          <w:lang w:val="en-US"/>
        </w:rPr>
        <w:t xml:space="preserve"> du </w:t>
      </w:r>
      <w:proofErr w:type="spellStart"/>
      <w:r w:rsidRPr="0082771A">
        <w:rPr>
          <w:lang w:val="en-US"/>
        </w:rPr>
        <w:t>kannst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vor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ihm</w:t>
      </w:r>
      <w:proofErr w:type="spellEnd"/>
      <w:r w:rsidRPr="0082771A">
        <w:rPr>
          <w:lang w:val="en-US"/>
        </w:rPr>
        <w:t xml:space="preserve"> sein, </w:t>
      </w:r>
      <w:proofErr w:type="spellStart"/>
      <w:r w:rsidRPr="0082771A">
        <w:rPr>
          <w:lang w:val="en-US"/>
        </w:rPr>
        <w:t>wie</w:t>
      </w:r>
      <w:proofErr w:type="spellEnd"/>
      <w:r w:rsidRPr="0082771A">
        <w:rPr>
          <w:lang w:val="en-US"/>
        </w:rPr>
        <w:t xml:space="preserve"> dich </w:t>
      </w:r>
      <w:proofErr w:type="spellStart"/>
      <w:r w:rsidRPr="0082771A">
        <w:rPr>
          <w:lang w:val="en-US"/>
        </w:rPr>
        <w:t>selber</w:t>
      </w:r>
      <w:proofErr w:type="spellEnd"/>
      <w:r w:rsidRPr="0082771A">
        <w:rPr>
          <w:lang w:val="en-US"/>
        </w:rPr>
        <w:t xml:space="preserve">, den </w:t>
      </w:r>
      <w:proofErr w:type="spellStart"/>
      <w:r w:rsidRPr="0082771A">
        <w:rPr>
          <w:lang w:val="en-US"/>
        </w:rPr>
        <w:t>ächten</w:t>
      </w:r>
      <w:proofErr w:type="spellEnd"/>
      <w:r w:rsidRPr="0082771A">
        <w:rPr>
          <w:lang w:val="en-US"/>
        </w:rPr>
        <w:t>!</w:t>
      </w:r>
    </w:p>
    <w:p w14:paraId="12752AAD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33F2DC0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Sein Leid </w:t>
      </w:r>
      <w:proofErr w:type="spellStart"/>
      <w:r w:rsidRPr="0082771A">
        <w:rPr>
          <w:lang w:val="en-US"/>
        </w:rPr>
        <w:t>ist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dein</w:t>
      </w:r>
      <w:proofErr w:type="spellEnd"/>
      <w:r w:rsidRPr="0082771A">
        <w:rPr>
          <w:lang w:val="en-US"/>
        </w:rPr>
        <w:t xml:space="preserve"> Leid, und </w:t>
      </w:r>
      <w:proofErr w:type="spellStart"/>
      <w:r w:rsidRPr="0082771A">
        <w:rPr>
          <w:lang w:val="en-US"/>
        </w:rPr>
        <w:t>dein</w:t>
      </w:r>
      <w:proofErr w:type="spellEnd"/>
      <w:r w:rsidRPr="0082771A">
        <w:rPr>
          <w:lang w:val="en-US"/>
        </w:rPr>
        <w:t xml:space="preserve"> Recht </w:t>
      </w:r>
      <w:proofErr w:type="spellStart"/>
      <w:r w:rsidRPr="0082771A">
        <w:rPr>
          <w:lang w:val="en-US"/>
        </w:rPr>
        <w:t>ist</w:t>
      </w:r>
      <w:proofErr w:type="spellEnd"/>
      <w:r w:rsidRPr="0082771A">
        <w:rPr>
          <w:lang w:val="en-US"/>
        </w:rPr>
        <w:t xml:space="preserve"> sein Recht,</w:t>
      </w:r>
    </w:p>
    <w:p w14:paraId="06EFE6B1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komm</w:t>
      </w:r>
      <w:proofErr w:type="spellEnd"/>
      <w:r w:rsidRPr="0082771A">
        <w:rPr>
          <w:lang w:val="en-US"/>
        </w:rPr>
        <w:t xml:space="preserve">, was da </w:t>
      </w:r>
      <w:proofErr w:type="spellStart"/>
      <w:r w:rsidRPr="0082771A">
        <w:rPr>
          <w:lang w:val="en-US"/>
        </w:rPr>
        <w:t>kommen</w:t>
      </w:r>
      <w:proofErr w:type="spellEnd"/>
      <w:r w:rsidRPr="0082771A">
        <w:rPr>
          <w:lang w:val="en-US"/>
        </w:rPr>
        <w:t xml:space="preserve"> mag.</w:t>
      </w:r>
    </w:p>
    <w:p w14:paraId="3C71C83A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Tritt her </w:t>
      </w:r>
      <w:proofErr w:type="spellStart"/>
      <w:r w:rsidRPr="0082771A">
        <w:rPr>
          <w:lang w:val="en-US"/>
        </w:rPr>
        <w:t>zu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ihm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sagt's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eurem</w:t>
      </w:r>
      <w:proofErr w:type="spellEnd"/>
      <w:r w:rsidRPr="0082771A">
        <w:rPr>
          <w:lang w:val="en-US"/>
        </w:rPr>
        <w:t xml:space="preserve"> Feind!</w:t>
      </w:r>
    </w:p>
    <w:p w14:paraId="741B2E30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Der </w:t>
      </w:r>
      <w:proofErr w:type="spellStart"/>
      <w:r w:rsidRPr="0082771A">
        <w:rPr>
          <w:lang w:val="en-US"/>
        </w:rPr>
        <w:t>tausendste</w:t>
      </w:r>
      <w:proofErr w:type="spellEnd"/>
      <w:r w:rsidRPr="0082771A">
        <w:rPr>
          <w:lang w:val="en-US"/>
        </w:rPr>
        <w:t xml:space="preserve"> Mann </w:t>
      </w:r>
      <w:proofErr w:type="spellStart"/>
      <w:r w:rsidRPr="0082771A">
        <w:rPr>
          <w:lang w:val="en-US"/>
        </w:rPr>
        <w:t>hält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zu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dir</w:t>
      </w:r>
      <w:proofErr w:type="spellEnd"/>
      <w:r w:rsidRPr="0082771A">
        <w:rPr>
          <w:lang w:val="en-US"/>
        </w:rPr>
        <w:t xml:space="preserve"> den Tag,</w:t>
      </w:r>
    </w:p>
    <w:p w14:paraId="51C7CE77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wie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ein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wahrer</w:t>
      </w:r>
      <w:proofErr w:type="spellEnd"/>
      <w:r w:rsidRPr="0082771A">
        <w:rPr>
          <w:lang w:val="en-US"/>
        </w:rPr>
        <w:t xml:space="preserve"> Freund, </w:t>
      </w:r>
      <w:proofErr w:type="spellStart"/>
      <w:r w:rsidRPr="0082771A">
        <w:rPr>
          <w:lang w:val="en-US"/>
        </w:rPr>
        <w:t>ein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verdammt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guter</w:t>
      </w:r>
      <w:proofErr w:type="spellEnd"/>
      <w:r w:rsidRPr="0082771A">
        <w:rPr>
          <w:lang w:val="en-US"/>
        </w:rPr>
        <w:t xml:space="preserve"> Freund,</w:t>
      </w:r>
    </w:p>
    <w:p w14:paraId="79487BC6" w14:textId="77777777" w:rsidR="00CF79F0" w:rsidRPr="00CF79F0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mit</w:t>
      </w:r>
      <w:proofErr w:type="spellEnd"/>
      <w:r w:rsidRPr="0082771A">
        <w:rPr>
          <w:lang w:val="en-US"/>
        </w:rPr>
        <w:t xml:space="preserve"> und </w:t>
      </w:r>
      <w:proofErr w:type="spellStart"/>
      <w:r w:rsidRPr="0082771A">
        <w:rPr>
          <w:lang w:val="en-US"/>
        </w:rPr>
        <w:t>ohne</w:t>
      </w:r>
      <w:proofErr w:type="spellEnd"/>
      <w:r w:rsidRPr="0082771A">
        <w:rPr>
          <w:lang w:val="en-US"/>
        </w:rPr>
        <w:t xml:space="preserve"> Grund, bis </w:t>
      </w:r>
      <w:proofErr w:type="spellStart"/>
      <w:r w:rsidRPr="0082771A">
        <w:rPr>
          <w:lang w:val="en-US"/>
        </w:rPr>
        <w:t>zum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letzten</w:t>
      </w:r>
      <w:proofErr w:type="spellEnd"/>
      <w:r w:rsidRPr="0082771A">
        <w:rPr>
          <w:lang w:val="en-US"/>
        </w:rPr>
        <w:t xml:space="preserve"> Schlag.</w:t>
      </w:r>
      <w:r w:rsidR="00CF79F0" w:rsidRPr="00CF79F0">
        <w:rPr>
          <w:lang w:val="en-US"/>
        </w:rPr>
        <w:t xml:space="preserve"> </w:t>
      </w:r>
    </w:p>
    <w:p w14:paraId="6CC1653F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525607B7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4972CBA0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53FA924A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4ECB0091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5CE192CA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54C94099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47C01907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2F8D0D84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514C50FA" w14:textId="77777777" w:rsidR="0082771A" w:rsidRPr="00F40F79" w:rsidRDefault="0082771A" w:rsidP="008428D1">
      <w:pPr>
        <w:spacing w:after="120"/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</w:p>
    <w:p w14:paraId="0B87E536" w14:textId="77777777" w:rsidR="00394B73" w:rsidRPr="00414E81" w:rsidRDefault="00394B73">
      <w:pPr>
        <w:widowControl/>
        <w:autoSpaceDE/>
        <w:autoSpaceDN/>
        <w:adjustRightInd/>
        <w:rPr>
          <w:b/>
          <w:bCs/>
          <w:color w:val="000000"/>
          <w:sz w:val="24"/>
          <w:szCs w:val="24"/>
          <w:lang w:val="en-US"/>
        </w:rPr>
      </w:pPr>
      <w:r w:rsidRPr="00414E81">
        <w:rPr>
          <w:b/>
          <w:bCs/>
          <w:color w:val="000000"/>
          <w:sz w:val="24"/>
          <w:szCs w:val="24"/>
          <w:lang w:val="en-US"/>
        </w:rPr>
        <w:br w:type="page"/>
      </w:r>
    </w:p>
    <w:p w14:paraId="77CB605B" w14:textId="27D0ACF4" w:rsidR="008428D1" w:rsidRPr="006A58FF" w:rsidRDefault="00394B73" w:rsidP="00DA65C3">
      <w:pPr>
        <w:jc w:val="center"/>
        <w:outlineLvl w:val="1"/>
        <w:rPr>
          <w:b/>
          <w:bCs/>
          <w:color w:val="000000"/>
          <w:sz w:val="24"/>
          <w:szCs w:val="24"/>
          <w:lang w:val="en-US"/>
        </w:rPr>
      </w:pPr>
      <w:r w:rsidRPr="00394B73">
        <w:rPr>
          <w:b/>
          <w:bCs/>
          <w:color w:val="000000"/>
          <w:sz w:val="24"/>
          <w:szCs w:val="24"/>
          <w:lang w:val="en-US"/>
        </w:rPr>
        <w:lastRenderedPageBreak/>
        <w:t>«</w:t>
      </w:r>
      <w:r w:rsidR="0082771A" w:rsidRPr="0082771A">
        <w:rPr>
          <w:b/>
          <w:bCs/>
          <w:color w:val="000000"/>
          <w:sz w:val="24"/>
          <w:szCs w:val="24"/>
          <w:lang w:val="en-US"/>
        </w:rPr>
        <w:t>LE MILLIEME HOMME</w:t>
      </w:r>
      <w:r w:rsidRPr="00394B73">
        <w:rPr>
          <w:b/>
          <w:bCs/>
          <w:color w:val="000000"/>
          <w:sz w:val="24"/>
          <w:szCs w:val="24"/>
          <w:lang w:val="en-US"/>
        </w:rPr>
        <w:t>»</w:t>
      </w:r>
      <w:r w:rsidR="008428D1" w:rsidRPr="006A58FF">
        <w:rPr>
          <w:b/>
          <w:bCs/>
          <w:color w:val="000000"/>
          <w:sz w:val="24"/>
          <w:szCs w:val="24"/>
          <w:lang w:val="en-US"/>
        </w:rPr>
        <w:t xml:space="preserve"> </w:t>
      </w:r>
      <w:r w:rsidR="0082771A" w:rsidRPr="00246B07">
        <w:rPr>
          <w:b/>
          <w:sz w:val="27"/>
          <w:szCs w:val="27"/>
          <w:lang w:val="en-US"/>
        </w:rPr>
        <w:t>Rudyard</w:t>
      </w:r>
      <w:r w:rsidR="0082771A" w:rsidRPr="0082771A">
        <w:rPr>
          <w:b/>
          <w:sz w:val="27"/>
          <w:szCs w:val="27"/>
          <w:lang w:val="en-US"/>
        </w:rPr>
        <w:t xml:space="preserve"> </w:t>
      </w:r>
      <w:r w:rsidR="0082771A" w:rsidRPr="00246B07">
        <w:rPr>
          <w:b/>
          <w:sz w:val="27"/>
          <w:szCs w:val="27"/>
          <w:lang w:val="en-US"/>
        </w:rPr>
        <w:t>Kipling</w:t>
      </w:r>
      <w:r w:rsidR="0082771A" w:rsidRPr="0082771A">
        <w:rPr>
          <w:sz w:val="27"/>
          <w:szCs w:val="27"/>
          <w:lang w:val="en-US"/>
        </w:rPr>
        <w:t xml:space="preserve"> </w:t>
      </w:r>
      <w:r w:rsidR="008428D1" w:rsidRPr="008428D1">
        <w:rPr>
          <w:bCs/>
          <w:color w:val="000000"/>
          <w:sz w:val="24"/>
          <w:szCs w:val="24"/>
          <w:lang w:val="en-US"/>
        </w:rPr>
        <w:t>(Version française)</w:t>
      </w:r>
    </w:p>
    <w:p w14:paraId="503C8595" w14:textId="77777777" w:rsidR="008428D1" w:rsidRPr="00F40F79" w:rsidRDefault="008428D1" w:rsidP="00DA65C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Cs/>
          <w:i/>
          <w:iCs/>
          <w:color w:val="000000"/>
          <w:sz w:val="24"/>
          <w:szCs w:val="24"/>
          <w:lang w:val="en-US"/>
        </w:rPr>
      </w:pPr>
    </w:p>
    <w:p w14:paraId="3CDD8F27" w14:textId="77777777" w:rsidR="00DA65C3" w:rsidRPr="00F40F79" w:rsidRDefault="00DA65C3" w:rsidP="00DA65C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Cs/>
          <w:i/>
          <w:iCs/>
          <w:color w:val="000000"/>
          <w:sz w:val="24"/>
          <w:szCs w:val="24"/>
          <w:lang w:val="en-US"/>
        </w:rPr>
      </w:pPr>
    </w:p>
    <w:p w14:paraId="1AC9A5D5" w14:textId="77777777" w:rsidR="00DA65C3" w:rsidRPr="00F40F79" w:rsidRDefault="00DA65C3" w:rsidP="00DA65C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Cs/>
          <w:i/>
          <w:iCs/>
          <w:color w:val="000000"/>
          <w:sz w:val="24"/>
          <w:szCs w:val="24"/>
          <w:lang w:val="en-US"/>
        </w:rPr>
      </w:pPr>
    </w:p>
    <w:p w14:paraId="44EBADFA" w14:textId="77777777" w:rsidR="0082771A" w:rsidRPr="0082771A" w:rsidRDefault="0082771A" w:rsidP="00DA65C3">
      <w:pPr>
        <w:pStyle w:val="a6"/>
        <w:spacing w:before="0" w:beforeAutospacing="0" w:after="0" w:afterAutospacing="0"/>
        <w:contextualSpacing/>
        <w:rPr>
          <w:lang w:val="en-US"/>
        </w:rPr>
      </w:pPr>
      <w:r w:rsidRPr="0082771A">
        <w:rPr>
          <w:lang w:val="en-US"/>
        </w:rPr>
        <w:t xml:space="preserve">Un homme entre </w:t>
      </w:r>
      <w:proofErr w:type="spellStart"/>
      <w:r w:rsidRPr="0082771A">
        <w:rPr>
          <w:lang w:val="en-US"/>
        </w:rPr>
        <w:t>mille</w:t>
      </w:r>
      <w:proofErr w:type="spellEnd"/>
      <w:r w:rsidRPr="0082771A">
        <w:rPr>
          <w:lang w:val="en-US"/>
        </w:rPr>
        <w:t xml:space="preserve">, a </w:t>
      </w:r>
      <w:proofErr w:type="spellStart"/>
      <w:r w:rsidRPr="0082771A">
        <w:rPr>
          <w:lang w:val="en-US"/>
        </w:rPr>
        <w:t>dit</w:t>
      </w:r>
      <w:proofErr w:type="spellEnd"/>
      <w:r w:rsidRPr="0082771A">
        <w:rPr>
          <w:lang w:val="en-US"/>
        </w:rPr>
        <w:t xml:space="preserve"> Salomon,</w:t>
      </w:r>
    </w:p>
    <w:p w14:paraId="207E223E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Nous </w:t>
      </w:r>
      <w:proofErr w:type="spellStart"/>
      <w:r w:rsidRPr="0082771A">
        <w:rPr>
          <w:lang w:val="en-US"/>
        </w:rPr>
        <w:t>soutiendra</w:t>
      </w:r>
      <w:proofErr w:type="spellEnd"/>
      <w:r w:rsidRPr="0082771A">
        <w:rPr>
          <w:lang w:val="en-US"/>
        </w:rPr>
        <w:t xml:space="preserve"> plus </w:t>
      </w:r>
      <w:proofErr w:type="spellStart"/>
      <w:r w:rsidRPr="0082771A">
        <w:rPr>
          <w:lang w:val="en-US"/>
        </w:rPr>
        <w:t>bravement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qu’un</w:t>
      </w:r>
      <w:proofErr w:type="spellEnd"/>
      <w:r w:rsidRPr="0082771A">
        <w:rPr>
          <w:lang w:val="en-US"/>
        </w:rPr>
        <w:t xml:space="preserve"> Frère.</w:t>
      </w:r>
    </w:p>
    <w:p w14:paraId="21F476DF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Cherchons</w:t>
      </w:r>
      <w:proofErr w:type="spellEnd"/>
      <w:r w:rsidRPr="0082771A">
        <w:rPr>
          <w:lang w:val="en-US"/>
        </w:rPr>
        <w:t xml:space="preserve">-le </w:t>
      </w:r>
      <w:proofErr w:type="spellStart"/>
      <w:r w:rsidRPr="0082771A">
        <w:rPr>
          <w:lang w:val="en-US"/>
        </w:rPr>
        <w:t>vingt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ans</w:t>
      </w:r>
      <w:proofErr w:type="spellEnd"/>
      <w:r w:rsidRPr="0082771A">
        <w:rPr>
          <w:lang w:val="en-US"/>
        </w:rPr>
        <w:t xml:space="preserve">; la </w:t>
      </w:r>
      <w:proofErr w:type="spellStart"/>
      <w:r w:rsidRPr="0082771A">
        <w:rPr>
          <w:lang w:val="en-US"/>
        </w:rPr>
        <w:t>peine</w:t>
      </w:r>
      <w:proofErr w:type="spellEnd"/>
      <w:r w:rsidRPr="0082771A">
        <w:rPr>
          <w:lang w:val="en-US"/>
        </w:rPr>
        <w:t xml:space="preserve"> est </w:t>
      </w:r>
      <w:proofErr w:type="spellStart"/>
      <w:r w:rsidRPr="0082771A">
        <w:rPr>
          <w:lang w:val="en-US"/>
        </w:rPr>
        <w:t>légère</w:t>
      </w:r>
      <w:proofErr w:type="spellEnd"/>
      <w:r w:rsidRPr="0082771A">
        <w:rPr>
          <w:lang w:val="en-US"/>
        </w:rPr>
        <w:t>,</w:t>
      </w:r>
    </w:p>
    <w:p w14:paraId="3A811464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Et </w:t>
      </w:r>
      <w:proofErr w:type="spellStart"/>
      <w:r w:rsidRPr="0082771A">
        <w:rPr>
          <w:lang w:val="en-US"/>
        </w:rPr>
        <w:t>c’est</w:t>
      </w:r>
      <w:proofErr w:type="spellEnd"/>
      <w:r w:rsidRPr="0082771A">
        <w:rPr>
          <w:lang w:val="en-US"/>
        </w:rPr>
        <w:t xml:space="preserve"> encore peu, </w:t>
      </w:r>
      <w:proofErr w:type="spellStart"/>
      <w:r w:rsidRPr="0082771A">
        <w:rPr>
          <w:lang w:val="en-US"/>
        </w:rPr>
        <w:t>si</w:t>
      </w:r>
      <w:proofErr w:type="spellEnd"/>
      <w:r w:rsidRPr="0082771A">
        <w:rPr>
          <w:lang w:val="en-US"/>
        </w:rPr>
        <w:t xml:space="preserve"> nous le </w:t>
      </w:r>
      <w:proofErr w:type="spellStart"/>
      <w:r w:rsidRPr="0082771A">
        <w:rPr>
          <w:lang w:val="en-US"/>
        </w:rPr>
        <w:t>trouvons</w:t>
      </w:r>
      <w:proofErr w:type="spellEnd"/>
      <w:r w:rsidRPr="0082771A">
        <w:rPr>
          <w:lang w:val="en-US"/>
        </w:rPr>
        <w:t>.</w:t>
      </w:r>
      <w:r w:rsidRPr="0082771A">
        <w:rPr>
          <w:lang w:val="en-US"/>
        </w:rPr>
        <w:tab/>
      </w:r>
    </w:p>
    <w:p w14:paraId="04F80FD5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>Neuf cent quatre-</w:t>
      </w:r>
      <w:proofErr w:type="spellStart"/>
      <w:r w:rsidRPr="0082771A">
        <w:rPr>
          <w:lang w:val="en-US"/>
        </w:rPr>
        <w:t>vingt</w:t>
      </w:r>
      <w:proofErr w:type="spellEnd"/>
      <w:r w:rsidRPr="0082771A">
        <w:rPr>
          <w:lang w:val="en-US"/>
        </w:rPr>
        <w:t>-dix-</w:t>
      </w:r>
      <w:proofErr w:type="spellStart"/>
      <w:r w:rsidRPr="0082771A">
        <w:rPr>
          <w:lang w:val="en-US"/>
        </w:rPr>
        <w:t>neuf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indécis</w:t>
      </w:r>
      <w:proofErr w:type="spellEnd"/>
    </w:p>
    <w:p w14:paraId="3B840724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Voient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toujours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en</w:t>
      </w:r>
      <w:proofErr w:type="spellEnd"/>
      <w:r w:rsidRPr="0082771A">
        <w:rPr>
          <w:lang w:val="en-US"/>
        </w:rPr>
        <w:t xml:space="preserve"> nous </w:t>
      </w:r>
      <w:proofErr w:type="spellStart"/>
      <w:r w:rsidRPr="0082771A">
        <w:rPr>
          <w:lang w:val="en-US"/>
        </w:rPr>
        <w:t>ce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qu’y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voit</w:t>
      </w:r>
      <w:proofErr w:type="spellEnd"/>
      <w:r w:rsidRPr="0082771A">
        <w:rPr>
          <w:lang w:val="en-US"/>
        </w:rPr>
        <w:t xml:space="preserve"> le monde.</w:t>
      </w:r>
    </w:p>
    <w:p w14:paraId="5312C2B9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Mais le Millième Homme </w:t>
      </w:r>
      <w:proofErr w:type="spellStart"/>
      <w:r w:rsidRPr="0082771A">
        <w:rPr>
          <w:lang w:val="en-US"/>
        </w:rPr>
        <w:t>aime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ses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amis</w:t>
      </w:r>
      <w:proofErr w:type="spellEnd"/>
      <w:r w:rsidRPr="0082771A">
        <w:rPr>
          <w:lang w:val="en-US"/>
        </w:rPr>
        <w:t>,</w:t>
      </w:r>
    </w:p>
    <w:p w14:paraId="11C51A76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Lorsque</w:t>
      </w:r>
      <w:proofErr w:type="spellEnd"/>
      <w:r w:rsidRPr="0082771A">
        <w:rPr>
          <w:lang w:val="en-US"/>
        </w:rPr>
        <w:t xml:space="preserve"> tout un </w:t>
      </w:r>
      <w:proofErr w:type="spellStart"/>
      <w:r w:rsidRPr="0082771A">
        <w:rPr>
          <w:lang w:val="en-US"/>
        </w:rPr>
        <w:t>peuple</w:t>
      </w:r>
      <w:proofErr w:type="spellEnd"/>
      <w:r w:rsidRPr="0082771A">
        <w:rPr>
          <w:lang w:val="en-US"/>
        </w:rPr>
        <w:t xml:space="preserve"> à </w:t>
      </w:r>
      <w:proofErr w:type="spellStart"/>
      <w:r w:rsidRPr="0082771A">
        <w:rPr>
          <w:lang w:val="en-US"/>
        </w:rPr>
        <w:t>leur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porte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gronde</w:t>
      </w:r>
      <w:proofErr w:type="spellEnd"/>
    </w:p>
    <w:p w14:paraId="5194DFE2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575DB1B9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Cadeaux</w:t>
      </w:r>
      <w:proofErr w:type="spellEnd"/>
      <w:r w:rsidRPr="0082771A">
        <w:rPr>
          <w:lang w:val="en-US"/>
        </w:rPr>
        <w:t xml:space="preserve"> et plaisirs, services, </w:t>
      </w:r>
      <w:proofErr w:type="spellStart"/>
      <w:r w:rsidRPr="0082771A">
        <w:rPr>
          <w:lang w:val="en-US"/>
        </w:rPr>
        <w:t>promesses</w:t>
      </w:r>
      <w:proofErr w:type="spellEnd"/>
      <w:r w:rsidRPr="0082771A">
        <w:rPr>
          <w:lang w:val="en-US"/>
        </w:rPr>
        <w:t>…</w:t>
      </w:r>
    </w:p>
    <w:p w14:paraId="4077F121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Ce </w:t>
      </w:r>
      <w:proofErr w:type="spellStart"/>
      <w:r w:rsidRPr="0082771A">
        <w:rPr>
          <w:lang w:val="en-US"/>
        </w:rPr>
        <w:t>n’est</w:t>
      </w:r>
      <w:proofErr w:type="spellEnd"/>
      <w:r w:rsidRPr="0082771A">
        <w:rPr>
          <w:lang w:val="en-US"/>
        </w:rPr>
        <w:t xml:space="preserve"> pas </w:t>
      </w:r>
      <w:proofErr w:type="spellStart"/>
      <w:r w:rsidRPr="0082771A">
        <w:rPr>
          <w:lang w:val="en-US"/>
        </w:rPr>
        <w:t>ainsi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que</w:t>
      </w:r>
      <w:proofErr w:type="spellEnd"/>
      <w:r w:rsidRPr="0082771A">
        <w:rPr>
          <w:lang w:val="en-US"/>
        </w:rPr>
        <w:t xml:space="preserve"> nous le </w:t>
      </w:r>
      <w:proofErr w:type="spellStart"/>
      <w:r w:rsidRPr="0082771A">
        <w:rPr>
          <w:lang w:val="en-US"/>
        </w:rPr>
        <w:t>prendrons</w:t>
      </w:r>
      <w:proofErr w:type="spellEnd"/>
      <w:r w:rsidRPr="0082771A">
        <w:rPr>
          <w:lang w:val="en-US"/>
        </w:rPr>
        <w:t>.</w:t>
      </w:r>
    </w:p>
    <w:p w14:paraId="546A608B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>Neuf cent quatre-</w:t>
      </w:r>
      <w:proofErr w:type="spellStart"/>
      <w:r w:rsidRPr="0082771A">
        <w:rPr>
          <w:lang w:val="en-US"/>
        </w:rPr>
        <w:t>vingt</w:t>
      </w:r>
      <w:proofErr w:type="spellEnd"/>
      <w:r w:rsidRPr="0082771A">
        <w:rPr>
          <w:lang w:val="en-US"/>
        </w:rPr>
        <w:t>-dix-</w:t>
      </w:r>
      <w:proofErr w:type="spellStart"/>
      <w:r w:rsidRPr="0082771A">
        <w:rPr>
          <w:lang w:val="en-US"/>
        </w:rPr>
        <w:t>neuf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jugeront</w:t>
      </w:r>
      <w:proofErr w:type="spellEnd"/>
    </w:p>
    <w:p w14:paraId="1006A15F" w14:textId="77777777" w:rsidR="0082771A" w:rsidRPr="00EE22A1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De nous par la gloire </w:t>
      </w:r>
      <w:proofErr w:type="spellStart"/>
      <w:r w:rsidRPr="0082771A">
        <w:rPr>
          <w:lang w:val="en-US"/>
        </w:rPr>
        <w:t>ou</w:t>
      </w:r>
      <w:proofErr w:type="spellEnd"/>
      <w:r w:rsidRPr="0082771A">
        <w:rPr>
          <w:lang w:val="en-US"/>
        </w:rPr>
        <w:t xml:space="preserve"> par les richesses.</w:t>
      </w:r>
    </w:p>
    <w:p w14:paraId="69696A10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Mais </w:t>
      </w:r>
      <w:proofErr w:type="spellStart"/>
      <w:r w:rsidRPr="0082771A">
        <w:rPr>
          <w:lang w:val="en-US"/>
        </w:rPr>
        <w:t>lui</w:t>
      </w:r>
      <w:proofErr w:type="spellEnd"/>
      <w:r w:rsidRPr="0082771A">
        <w:rPr>
          <w:lang w:val="en-US"/>
        </w:rPr>
        <w:t xml:space="preserve">… Ô </w:t>
      </w:r>
      <w:proofErr w:type="spellStart"/>
      <w:r w:rsidRPr="0082771A">
        <w:rPr>
          <w:lang w:val="en-US"/>
        </w:rPr>
        <w:t>mon</w:t>
      </w:r>
      <w:proofErr w:type="spellEnd"/>
      <w:r w:rsidRPr="0082771A">
        <w:rPr>
          <w:lang w:val="en-US"/>
        </w:rPr>
        <w:t xml:space="preserve"> </w:t>
      </w:r>
      <w:proofErr w:type="spellStart"/>
      <w:proofErr w:type="gramStart"/>
      <w:r w:rsidRPr="0082771A">
        <w:rPr>
          <w:lang w:val="en-US"/>
        </w:rPr>
        <w:t>fils</w:t>
      </w:r>
      <w:proofErr w:type="spellEnd"/>
      <w:r w:rsidRPr="0082771A">
        <w:rPr>
          <w:lang w:val="en-US"/>
        </w:rPr>
        <w:t xml:space="preserve"> !</w:t>
      </w:r>
      <w:proofErr w:type="gram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si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tu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l’as</w:t>
      </w:r>
      <w:proofErr w:type="spellEnd"/>
      <w:r w:rsidRPr="0082771A">
        <w:rPr>
          <w:lang w:val="en-US"/>
        </w:rPr>
        <w:t xml:space="preserve"> trouvé,</w:t>
      </w:r>
    </w:p>
    <w:p w14:paraId="0C16DCA1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Tu </w:t>
      </w:r>
      <w:proofErr w:type="spellStart"/>
      <w:r w:rsidRPr="0082771A">
        <w:rPr>
          <w:lang w:val="en-US"/>
        </w:rPr>
        <w:t>peux</w:t>
      </w:r>
      <w:proofErr w:type="spellEnd"/>
      <w:r w:rsidRPr="0082771A">
        <w:rPr>
          <w:lang w:val="en-US"/>
        </w:rPr>
        <w:t xml:space="preserve"> sans </w:t>
      </w:r>
      <w:proofErr w:type="spellStart"/>
      <w:r w:rsidRPr="0082771A">
        <w:rPr>
          <w:lang w:val="en-US"/>
        </w:rPr>
        <w:t>effroi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croiser</w:t>
      </w:r>
      <w:proofErr w:type="spellEnd"/>
      <w:r w:rsidRPr="0082771A">
        <w:rPr>
          <w:lang w:val="en-US"/>
        </w:rPr>
        <w:t xml:space="preserve"> loin des </w:t>
      </w:r>
      <w:proofErr w:type="spellStart"/>
      <w:r w:rsidRPr="0082771A">
        <w:rPr>
          <w:lang w:val="en-US"/>
        </w:rPr>
        <w:t>côtes</w:t>
      </w:r>
      <w:proofErr w:type="spellEnd"/>
      <w:r w:rsidRPr="0082771A">
        <w:rPr>
          <w:lang w:val="en-US"/>
        </w:rPr>
        <w:t>,</w:t>
      </w:r>
    </w:p>
    <w:p w14:paraId="641AC6C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Car le Millième Homme est le seul qui </w:t>
      </w:r>
      <w:proofErr w:type="spellStart"/>
      <w:r w:rsidRPr="0082771A">
        <w:rPr>
          <w:lang w:val="en-US"/>
        </w:rPr>
        <w:t>saute</w:t>
      </w:r>
      <w:proofErr w:type="spellEnd"/>
    </w:p>
    <w:p w14:paraId="7248CCA2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Et </w:t>
      </w:r>
      <w:proofErr w:type="spellStart"/>
      <w:r w:rsidRPr="0082771A">
        <w:rPr>
          <w:lang w:val="en-US"/>
        </w:rPr>
        <w:t>coule</w:t>
      </w:r>
      <w:proofErr w:type="spellEnd"/>
      <w:r w:rsidRPr="0082771A">
        <w:rPr>
          <w:lang w:val="en-US"/>
        </w:rPr>
        <w:t xml:space="preserve"> avec </w:t>
      </w:r>
      <w:proofErr w:type="spellStart"/>
      <w:r w:rsidRPr="0082771A">
        <w:rPr>
          <w:lang w:val="en-US"/>
        </w:rPr>
        <w:t>toi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s’il</w:t>
      </w:r>
      <w:proofErr w:type="spellEnd"/>
      <w:r w:rsidRPr="0082771A">
        <w:rPr>
          <w:lang w:val="en-US"/>
        </w:rPr>
        <w:t xml:space="preserve"> ne </w:t>
      </w:r>
      <w:proofErr w:type="spellStart"/>
      <w:r w:rsidRPr="0082771A">
        <w:rPr>
          <w:lang w:val="en-US"/>
        </w:rPr>
        <w:t>t’a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sauvé</w:t>
      </w:r>
      <w:proofErr w:type="spellEnd"/>
      <w:r w:rsidRPr="0082771A">
        <w:rPr>
          <w:lang w:val="en-US"/>
        </w:rPr>
        <w:t>.</w:t>
      </w:r>
    </w:p>
    <w:p w14:paraId="6DDF44DB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296175E1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Si </w:t>
      </w:r>
      <w:proofErr w:type="spellStart"/>
      <w:r w:rsidRPr="0082771A">
        <w:rPr>
          <w:lang w:val="en-US"/>
        </w:rPr>
        <w:t>tu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prends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sa</w:t>
      </w:r>
      <w:proofErr w:type="spellEnd"/>
      <w:r w:rsidRPr="0082771A">
        <w:rPr>
          <w:lang w:val="en-US"/>
        </w:rPr>
        <w:t xml:space="preserve"> bourse, il </w:t>
      </w:r>
      <w:proofErr w:type="spellStart"/>
      <w:r w:rsidRPr="0082771A">
        <w:rPr>
          <w:lang w:val="en-US"/>
        </w:rPr>
        <w:t>n’y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pense</w:t>
      </w:r>
      <w:proofErr w:type="spellEnd"/>
      <w:r w:rsidRPr="0082771A">
        <w:rPr>
          <w:lang w:val="en-US"/>
        </w:rPr>
        <w:t xml:space="preserve"> </w:t>
      </w:r>
      <w:proofErr w:type="spellStart"/>
      <w:proofErr w:type="gramStart"/>
      <w:r w:rsidRPr="0082771A">
        <w:rPr>
          <w:lang w:val="en-US"/>
        </w:rPr>
        <w:t>guère</w:t>
      </w:r>
      <w:proofErr w:type="spellEnd"/>
      <w:r w:rsidRPr="0082771A">
        <w:rPr>
          <w:lang w:val="en-US"/>
        </w:rPr>
        <w:t xml:space="preserve"> ;</w:t>
      </w:r>
      <w:proofErr w:type="gramEnd"/>
    </w:p>
    <w:p w14:paraId="1AF3F702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S’il</w:t>
      </w:r>
      <w:proofErr w:type="spellEnd"/>
      <w:r w:rsidRPr="0082771A">
        <w:rPr>
          <w:lang w:val="en-US"/>
        </w:rPr>
        <w:t xml:space="preserve"> vide la </w:t>
      </w:r>
      <w:proofErr w:type="spellStart"/>
      <w:r w:rsidRPr="0082771A">
        <w:rPr>
          <w:lang w:val="en-US"/>
        </w:rPr>
        <w:t>tienne</w:t>
      </w:r>
      <w:proofErr w:type="spellEnd"/>
      <w:r w:rsidRPr="0082771A">
        <w:rPr>
          <w:lang w:val="en-US"/>
        </w:rPr>
        <w:t xml:space="preserve">, il ne </w:t>
      </w:r>
      <w:proofErr w:type="spellStart"/>
      <w:r w:rsidRPr="0082771A">
        <w:rPr>
          <w:lang w:val="en-US"/>
        </w:rPr>
        <w:t>t’en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veut</w:t>
      </w:r>
      <w:proofErr w:type="spellEnd"/>
      <w:r w:rsidRPr="0082771A">
        <w:rPr>
          <w:lang w:val="en-US"/>
        </w:rPr>
        <w:t xml:space="preserve"> point.</w:t>
      </w:r>
    </w:p>
    <w:p w14:paraId="1C57B90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Et, le </w:t>
      </w:r>
      <w:proofErr w:type="spellStart"/>
      <w:r w:rsidRPr="0082771A">
        <w:rPr>
          <w:lang w:val="en-US"/>
        </w:rPr>
        <w:t>lendemain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n’en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viendra</w:t>
      </w:r>
      <w:proofErr w:type="spellEnd"/>
      <w:r w:rsidRPr="0082771A">
        <w:rPr>
          <w:lang w:val="en-US"/>
        </w:rPr>
        <w:t xml:space="preserve"> pas </w:t>
      </w:r>
      <w:proofErr w:type="spellStart"/>
      <w:r w:rsidRPr="0082771A">
        <w:rPr>
          <w:lang w:val="en-US"/>
        </w:rPr>
        <w:t>moins</w:t>
      </w:r>
      <w:proofErr w:type="spellEnd"/>
    </w:p>
    <w:p w14:paraId="6C622F4F" w14:textId="77777777" w:rsidR="0082771A" w:rsidRPr="00EE22A1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Parler avec </w:t>
      </w:r>
      <w:proofErr w:type="spellStart"/>
      <w:r w:rsidRPr="0082771A">
        <w:rPr>
          <w:lang w:val="en-US"/>
        </w:rPr>
        <w:t>toi</w:t>
      </w:r>
      <w:proofErr w:type="spellEnd"/>
      <w:r w:rsidRPr="0082771A">
        <w:rPr>
          <w:lang w:val="en-US"/>
        </w:rPr>
        <w:t xml:space="preserve">, sans phrases </w:t>
      </w:r>
      <w:proofErr w:type="spellStart"/>
      <w:r w:rsidRPr="0082771A">
        <w:rPr>
          <w:lang w:val="en-US"/>
        </w:rPr>
        <w:t>amères</w:t>
      </w:r>
      <w:proofErr w:type="spellEnd"/>
      <w:r w:rsidRPr="0082771A">
        <w:rPr>
          <w:lang w:val="en-US"/>
        </w:rPr>
        <w:t>.</w:t>
      </w:r>
    </w:p>
    <w:p w14:paraId="0DBDEDE0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>Neuf cent quatre-</w:t>
      </w:r>
      <w:proofErr w:type="spellStart"/>
      <w:r w:rsidRPr="0082771A">
        <w:rPr>
          <w:lang w:val="en-US"/>
        </w:rPr>
        <w:t>vingt</w:t>
      </w:r>
      <w:proofErr w:type="spellEnd"/>
      <w:r w:rsidRPr="0082771A">
        <w:rPr>
          <w:lang w:val="en-US"/>
        </w:rPr>
        <w:t>-dix-</w:t>
      </w:r>
      <w:proofErr w:type="spellStart"/>
      <w:r w:rsidRPr="0082771A">
        <w:rPr>
          <w:lang w:val="en-US"/>
        </w:rPr>
        <w:t>neuf</w:t>
      </w:r>
      <w:proofErr w:type="spellEnd"/>
      <w:r w:rsidRPr="0082771A">
        <w:rPr>
          <w:lang w:val="en-US"/>
        </w:rPr>
        <w:t xml:space="preserve"> faux </w:t>
      </w:r>
      <w:proofErr w:type="spellStart"/>
      <w:r w:rsidRPr="0082771A">
        <w:rPr>
          <w:lang w:val="en-US"/>
        </w:rPr>
        <w:t>amis</w:t>
      </w:r>
      <w:proofErr w:type="spellEnd"/>
    </w:p>
    <w:p w14:paraId="4A5B6DBC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Ont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l’or</w:t>
      </w:r>
      <w:proofErr w:type="spellEnd"/>
      <w:r w:rsidRPr="0082771A">
        <w:rPr>
          <w:lang w:val="en-US"/>
        </w:rPr>
        <w:t xml:space="preserve"> et </w:t>
      </w:r>
      <w:proofErr w:type="spellStart"/>
      <w:r w:rsidRPr="0082771A">
        <w:rPr>
          <w:lang w:val="en-US"/>
        </w:rPr>
        <w:t>l’argent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toujours</w:t>
      </w:r>
      <w:proofErr w:type="spellEnd"/>
      <w:r w:rsidRPr="0082771A">
        <w:rPr>
          <w:lang w:val="en-US"/>
        </w:rPr>
        <w:t xml:space="preserve"> à la bouche.</w:t>
      </w:r>
    </w:p>
    <w:p w14:paraId="308DAA74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Mais le Millième Homme, à </w:t>
      </w:r>
      <w:proofErr w:type="spellStart"/>
      <w:r w:rsidRPr="0082771A">
        <w:rPr>
          <w:lang w:val="en-US"/>
        </w:rPr>
        <w:t>ces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Dieux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farouches</w:t>
      </w:r>
      <w:proofErr w:type="spellEnd"/>
      <w:r w:rsidRPr="0082771A">
        <w:rPr>
          <w:lang w:val="en-US"/>
        </w:rPr>
        <w:t>,</w:t>
      </w:r>
    </w:p>
    <w:p w14:paraId="45D0DFDC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Ne </w:t>
      </w:r>
      <w:proofErr w:type="spellStart"/>
      <w:r w:rsidRPr="0082771A">
        <w:rPr>
          <w:lang w:val="en-US"/>
        </w:rPr>
        <w:t>sacrifie</w:t>
      </w:r>
      <w:proofErr w:type="spellEnd"/>
      <w:r w:rsidRPr="0082771A">
        <w:rPr>
          <w:lang w:val="en-US"/>
        </w:rPr>
        <w:t xml:space="preserve"> pas </w:t>
      </w:r>
      <w:proofErr w:type="spellStart"/>
      <w:r w:rsidRPr="0082771A">
        <w:rPr>
          <w:lang w:val="en-US"/>
        </w:rPr>
        <w:t>ceux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qu’il</w:t>
      </w:r>
      <w:proofErr w:type="spellEnd"/>
      <w:r w:rsidRPr="0082771A">
        <w:rPr>
          <w:lang w:val="en-US"/>
        </w:rPr>
        <w:t xml:space="preserve"> a </w:t>
      </w:r>
      <w:proofErr w:type="spellStart"/>
      <w:r w:rsidRPr="0082771A">
        <w:rPr>
          <w:lang w:val="en-US"/>
        </w:rPr>
        <w:t>choisis</w:t>
      </w:r>
      <w:proofErr w:type="spellEnd"/>
      <w:r w:rsidRPr="0082771A">
        <w:rPr>
          <w:lang w:val="en-US"/>
        </w:rPr>
        <w:t>.</w:t>
      </w:r>
    </w:p>
    <w:p w14:paraId="7928CBD7" w14:textId="77777777" w:rsidR="0082771A" w:rsidRPr="0082771A" w:rsidRDefault="0082771A" w:rsidP="0082771A">
      <w:pPr>
        <w:pStyle w:val="a6"/>
        <w:contextualSpacing/>
        <w:rPr>
          <w:lang w:val="en-US"/>
        </w:rPr>
      </w:pPr>
    </w:p>
    <w:p w14:paraId="2D20FDE7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Ses droits </w:t>
      </w:r>
      <w:proofErr w:type="spellStart"/>
      <w:r w:rsidRPr="0082771A">
        <w:rPr>
          <w:lang w:val="en-US"/>
        </w:rPr>
        <w:t>sont</w:t>
      </w:r>
      <w:proofErr w:type="spellEnd"/>
      <w:r w:rsidRPr="0082771A">
        <w:rPr>
          <w:lang w:val="en-US"/>
        </w:rPr>
        <w:t xml:space="preserve"> les </w:t>
      </w:r>
      <w:proofErr w:type="spellStart"/>
      <w:r w:rsidRPr="0082771A">
        <w:rPr>
          <w:lang w:val="en-US"/>
        </w:rPr>
        <w:t>tiens</w:t>
      </w:r>
      <w:proofErr w:type="spellEnd"/>
      <w:r w:rsidRPr="0082771A">
        <w:rPr>
          <w:lang w:val="en-US"/>
        </w:rPr>
        <w:t xml:space="preserve">, </w:t>
      </w:r>
      <w:proofErr w:type="spellStart"/>
      <w:r w:rsidRPr="0082771A">
        <w:rPr>
          <w:lang w:val="en-US"/>
        </w:rPr>
        <w:t>tes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fautes</w:t>
      </w:r>
      <w:proofErr w:type="spellEnd"/>
      <w:r w:rsidRPr="0082771A">
        <w:rPr>
          <w:lang w:val="en-US"/>
        </w:rPr>
        <w:t xml:space="preserve"> les </w:t>
      </w:r>
      <w:proofErr w:type="spellStart"/>
      <w:r w:rsidRPr="0082771A">
        <w:rPr>
          <w:lang w:val="en-US"/>
        </w:rPr>
        <w:t>siennes</w:t>
      </w:r>
      <w:proofErr w:type="spellEnd"/>
      <w:r w:rsidRPr="0082771A">
        <w:rPr>
          <w:lang w:val="en-US"/>
        </w:rPr>
        <w:t>,</w:t>
      </w:r>
    </w:p>
    <w:p w14:paraId="65B95810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Ta voix est </w:t>
      </w:r>
      <w:proofErr w:type="spellStart"/>
      <w:r w:rsidRPr="0082771A">
        <w:rPr>
          <w:lang w:val="en-US"/>
        </w:rPr>
        <w:t>sa</w:t>
      </w:r>
      <w:proofErr w:type="spellEnd"/>
      <w:r w:rsidRPr="0082771A">
        <w:rPr>
          <w:lang w:val="en-US"/>
        </w:rPr>
        <w:t xml:space="preserve"> voix, son </w:t>
      </w:r>
      <w:proofErr w:type="spellStart"/>
      <w:r w:rsidRPr="0082771A">
        <w:rPr>
          <w:lang w:val="en-US"/>
        </w:rPr>
        <w:t>toit</w:t>
      </w:r>
      <w:proofErr w:type="spellEnd"/>
      <w:r w:rsidRPr="0082771A">
        <w:rPr>
          <w:lang w:val="en-US"/>
        </w:rPr>
        <w:t xml:space="preserve"> ta maison.</w:t>
      </w:r>
    </w:p>
    <w:p w14:paraId="12745327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Qu’il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ait</w:t>
      </w:r>
      <w:proofErr w:type="spellEnd"/>
      <w:r w:rsidRPr="0082771A">
        <w:rPr>
          <w:lang w:val="en-US"/>
        </w:rPr>
        <w:t xml:space="preserve"> tort </w:t>
      </w:r>
      <w:proofErr w:type="spellStart"/>
      <w:r w:rsidRPr="0082771A">
        <w:rPr>
          <w:lang w:val="en-US"/>
        </w:rPr>
        <w:t>d’ailleurs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ou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qu’il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ait</w:t>
      </w:r>
      <w:proofErr w:type="spellEnd"/>
      <w:r w:rsidRPr="0082771A">
        <w:rPr>
          <w:lang w:val="en-US"/>
        </w:rPr>
        <w:t xml:space="preserve"> raison,</w:t>
      </w:r>
    </w:p>
    <w:p w14:paraId="13A6C3E1" w14:textId="77777777" w:rsidR="0082771A" w:rsidRPr="00EE22A1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Je </w:t>
      </w:r>
      <w:proofErr w:type="spellStart"/>
      <w:r w:rsidRPr="0082771A">
        <w:rPr>
          <w:lang w:val="en-US"/>
        </w:rPr>
        <w:t>veux</w:t>
      </w:r>
      <w:proofErr w:type="spellEnd"/>
      <w:r w:rsidRPr="0082771A">
        <w:rPr>
          <w:lang w:val="en-US"/>
        </w:rPr>
        <w:t xml:space="preserve">, Ô </w:t>
      </w:r>
      <w:proofErr w:type="spellStart"/>
      <w:r w:rsidRPr="0082771A">
        <w:rPr>
          <w:lang w:val="en-US"/>
        </w:rPr>
        <w:t>mon</w:t>
      </w:r>
      <w:proofErr w:type="spellEnd"/>
      <w:r w:rsidRPr="0082771A">
        <w:rPr>
          <w:lang w:val="en-US"/>
        </w:rPr>
        <w:t xml:space="preserve"> </w:t>
      </w:r>
      <w:proofErr w:type="spellStart"/>
      <w:proofErr w:type="gramStart"/>
      <w:r w:rsidRPr="0082771A">
        <w:rPr>
          <w:lang w:val="en-US"/>
        </w:rPr>
        <w:t>fils</w:t>
      </w:r>
      <w:proofErr w:type="spellEnd"/>
      <w:r w:rsidRPr="0082771A">
        <w:rPr>
          <w:lang w:val="en-US"/>
        </w:rPr>
        <w:t xml:space="preserve"> !</w:t>
      </w:r>
      <w:proofErr w:type="gram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que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tu</w:t>
      </w:r>
      <w:proofErr w:type="spellEnd"/>
      <w:r w:rsidRPr="0082771A">
        <w:rPr>
          <w:lang w:val="en-US"/>
        </w:rPr>
        <w:t xml:space="preserve"> le </w:t>
      </w:r>
      <w:proofErr w:type="spellStart"/>
      <w:r w:rsidRPr="0082771A">
        <w:rPr>
          <w:lang w:val="en-US"/>
        </w:rPr>
        <w:t>soutiennes</w:t>
      </w:r>
      <w:proofErr w:type="spellEnd"/>
      <w:r w:rsidRPr="0082771A">
        <w:rPr>
          <w:lang w:val="en-US"/>
        </w:rPr>
        <w:t>.</w:t>
      </w:r>
    </w:p>
    <w:p w14:paraId="7FB557DD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>Neuf cent quatre-</w:t>
      </w:r>
      <w:proofErr w:type="spellStart"/>
      <w:r w:rsidRPr="0082771A">
        <w:rPr>
          <w:lang w:val="en-US"/>
        </w:rPr>
        <w:t>vingt</w:t>
      </w:r>
      <w:proofErr w:type="spellEnd"/>
      <w:r w:rsidRPr="0082771A">
        <w:rPr>
          <w:lang w:val="en-US"/>
        </w:rPr>
        <w:t>-dix-</w:t>
      </w:r>
      <w:proofErr w:type="spellStart"/>
      <w:r w:rsidRPr="0082771A">
        <w:rPr>
          <w:lang w:val="en-US"/>
        </w:rPr>
        <w:t>neuf</w:t>
      </w:r>
      <w:proofErr w:type="spellEnd"/>
      <w:r w:rsidRPr="0082771A">
        <w:rPr>
          <w:lang w:val="en-US"/>
        </w:rPr>
        <w:t xml:space="preserve"> plats valets</w:t>
      </w:r>
    </w:p>
    <w:p w14:paraId="6AF8C446" w14:textId="77777777" w:rsidR="0082771A" w:rsidRPr="0082771A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Fuiront</w:t>
      </w:r>
      <w:proofErr w:type="spellEnd"/>
      <w:r w:rsidRPr="0082771A">
        <w:rPr>
          <w:lang w:val="en-US"/>
        </w:rPr>
        <w:t xml:space="preserve"> ta </w:t>
      </w:r>
      <w:proofErr w:type="spellStart"/>
      <w:r w:rsidRPr="0082771A">
        <w:rPr>
          <w:lang w:val="en-US"/>
        </w:rPr>
        <w:t>disgrâce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ou</w:t>
      </w:r>
      <w:proofErr w:type="spellEnd"/>
      <w:r w:rsidRPr="0082771A">
        <w:rPr>
          <w:lang w:val="en-US"/>
        </w:rPr>
        <w:t xml:space="preserve"> ton ridicule,</w:t>
      </w:r>
    </w:p>
    <w:p w14:paraId="648EAF88" w14:textId="77777777" w:rsidR="0082771A" w:rsidRPr="0082771A" w:rsidRDefault="0082771A" w:rsidP="0082771A">
      <w:pPr>
        <w:pStyle w:val="a6"/>
        <w:contextualSpacing/>
        <w:rPr>
          <w:lang w:val="en-US"/>
        </w:rPr>
      </w:pPr>
      <w:r w:rsidRPr="0082771A">
        <w:rPr>
          <w:lang w:val="en-US"/>
        </w:rPr>
        <w:t xml:space="preserve">Mais le Millième, Homme, avec </w:t>
      </w:r>
      <w:proofErr w:type="spellStart"/>
      <w:r w:rsidRPr="0082771A">
        <w:rPr>
          <w:lang w:val="en-US"/>
        </w:rPr>
        <w:t>toi</w:t>
      </w:r>
      <w:proofErr w:type="spellEnd"/>
      <w:r w:rsidRPr="0082771A">
        <w:rPr>
          <w:lang w:val="en-US"/>
        </w:rPr>
        <w:t xml:space="preserve"> </w:t>
      </w:r>
      <w:proofErr w:type="spellStart"/>
      <w:r w:rsidRPr="0082771A">
        <w:rPr>
          <w:lang w:val="en-US"/>
        </w:rPr>
        <w:t>recule</w:t>
      </w:r>
      <w:proofErr w:type="spellEnd"/>
      <w:r w:rsidRPr="0082771A">
        <w:rPr>
          <w:lang w:val="en-US"/>
        </w:rPr>
        <w:t>,</w:t>
      </w:r>
    </w:p>
    <w:p w14:paraId="50F0E938" w14:textId="77777777" w:rsidR="00922781" w:rsidRPr="00F40F79" w:rsidRDefault="0082771A" w:rsidP="0082771A">
      <w:pPr>
        <w:pStyle w:val="a6"/>
        <w:contextualSpacing/>
        <w:rPr>
          <w:lang w:val="en-US"/>
        </w:rPr>
      </w:pPr>
      <w:proofErr w:type="spellStart"/>
      <w:r w:rsidRPr="0082771A">
        <w:rPr>
          <w:lang w:val="en-US"/>
        </w:rPr>
        <w:t>Jusqu’à</w:t>
      </w:r>
      <w:proofErr w:type="spellEnd"/>
      <w:r w:rsidRPr="0082771A">
        <w:rPr>
          <w:lang w:val="en-US"/>
        </w:rPr>
        <w:t xml:space="preserve"> la potence, et </w:t>
      </w:r>
      <w:proofErr w:type="spellStart"/>
      <w:r w:rsidRPr="0082771A">
        <w:rPr>
          <w:lang w:val="en-US"/>
        </w:rPr>
        <w:t>peut-être</w:t>
      </w:r>
      <w:proofErr w:type="spellEnd"/>
      <w:r w:rsidRPr="0082771A">
        <w:rPr>
          <w:lang w:val="en-US"/>
        </w:rPr>
        <w:t xml:space="preserve"> après…</w:t>
      </w:r>
    </w:p>
    <w:p w14:paraId="452FEA00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5A30E7FA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214043D4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3976E5F8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21613FA6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2AD39401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11E1B5E5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1B0BC944" w14:textId="77777777" w:rsidR="00EE22A1" w:rsidRPr="00F40F79" w:rsidRDefault="00EE22A1" w:rsidP="0082771A">
      <w:pPr>
        <w:pStyle w:val="a6"/>
        <w:contextualSpacing/>
        <w:rPr>
          <w:lang w:val="en-US"/>
        </w:rPr>
      </w:pPr>
    </w:p>
    <w:p w14:paraId="2E34FC96" w14:textId="77777777" w:rsidR="00EE22A1" w:rsidRPr="00F40F79" w:rsidRDefault="00EE22A1" w:rsidP="0082771A">
      <w:pPr>
        <w:pStyle w:val="a6"/>
        <w:contextualSpacing/>
        <w:rPr>
          <w:lang w:val="en-US"/>
        </w:rPr>
      </w:pPr>
    </w:p>
    <w:p w14:paraId="41CAD9E3" w14:textId="77777777" w:rsidR="00EE22A1" w:rsidRPr="00F40F79" w:rsidRDefault="00EE22A1" w:rsidP="0082771A">
      <w:pPr>
        <w:pStyle w:val="a6"/>
        <w:contextualSpacing/>
        <w:rPr>
          <w:lang w:val="en-US"/>
        </w:rPr>
      </w:pPr>
    </w:p>
    <w:p w14:paraId="1E15B9AD" w14:textId="77777777" w:rsidR="00EE22A1" w:rsidRPr="00F40F79" w:rsidRDefault="00EE22A1" w:rsidP="0082771A">
      <w:pPr>
        <w:pStyle w:val="a6"/>
        <w:contextualSpacing/>
        <w:rPr>
          <w:lang w:val="en-US"/>
        </w:rPr>
      </w:pPr>
    </w:p>
    <w:p w14:paraId="4280DE04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64D213D2" w14:textId="77777777" w:rsidR="0082771A" w:rsidRPr="00F40F79" w:rsidRDefault="0082771A" w:rsidP="0082771A">
      <w:pPr>
        <w:pStyle w:val="a6"/>
        <w:contextualSpacing/>
        <w:rPr>
          <w:lang w:val="en-US"/>
        </w:rPr>
      </w:pPr>
    </w:p>
    <w:p w14:paraId="6A4F4D5B" w14:textId="77777777" w:rsidR="008428D1" w:rsidRPr="00A258C0" w:rsidRDefault="008428D1" w:rsidP="008428D1">
      <w:pPr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2</w:t>
      </w:r>
    </w:p>
    <w:p w14:paraId="7F5795BD" w14:textId="77777777" w:rsidR="008428D1" w:rsidRDefault="008428D1" w:rsidP="008428D1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Заявка на участие</w:t>
      </w:r>
      <w:r w:rsidR="002B4705">
        <w:rPr>
          <w:b/>
          <w:bCs/>
          <w:sz w:val="28"/>
          <w:szCs w:val="28"/>
        </w:rPr>
        <w:t>*</w:t>
      </w:r>
      <w:r>
        <w:rPr>
          <w:b/>
          <w:bCs/>
          <w:sz w:val="28"/>
          <w:szCs w:val="28"/>
        </w:rPr>
        <w:t xml:space="preserve"> </w:t>
      </w:r>
    </w:p>
    <w:p w14:paraId="5E187343" w14:textId="77777777" w:rsidR="008428D1" w:rsidRDefault="008428D1" w:rsidP="008428D1">
      <w:pPr>
        <w:jc w:val="center"/>
      </w:pPr>
      <w:r>
        <w:rPr>
          <w:b/>
          <w:bCs/>
          <w:sz w:val="28"/>
          <w:szCs w:val="28"/>
        </w:rPr>
        <w:t xml:space="preserve">в </w:t>
      </w:r>
      <w:r w:rsidR="00C54CBF">
        <w:rPr>
          <w:b/>
          <w:bCs/>
          <w:sz w:val="28"/>
          <w:szCs w:val="28"/>
          <w:lang w:val="en-US"/>
        </w:rPr>
        <w:t>V</w:t>
      </w:r>
      <w:r>
        <w:rPr>
          <w:b/>
          <w:bCs/>
          <w:sz w:val="28"/>
          <w:szCs w:val="28"/>
        </w:rPr>
        <w:t xml:space="preserve"> Международном конкурсе чтецов поэтических произведений на английском, </w:t>
      </w:r>
      <w:r w:rsidRPr="002B2533">
        <w:rPr>
          <w:b/>
          <w:bCs/>
          <w:sz w:val="28"/>
          <w:szCs w:val="28"/>
        </w:rPr>
        <w:t>русск</w:t>
      </w:r>
      <w:r>
        <w:rPr>
          <w:b/>
          <w:bCs/>
          <w:sz w:val="28"/>
          <w:szCs w:val="28"/>
        </w:rPr>
        <w:t>ом</w:t>
      </w:r>
      <w:r w:rsidRPr="002B2533">
        <w:rPr>
          <w:b/>
          <w:bCs/>
          <w:sz w:val="28"/>
          <w:szCs w:val="28"/>
        </w:rPr>
        <w:t xml:space="preserve"> как иностранн</w:t>
      </w:r>
      <w:r>
        <w:rPr>
          <w:b/>
          <w:bCs/>
          <w:sz w:val="28"/>
          <w:szCs w:val="28"/>
        </w:rPr>
        <w:t>ом</w:t>
      </w:r>
      <w:r w:rsidRPr="002B2533">
        <w:rPr>
          <w:b/>
          <w:bCs/>
          <w:sz w:val="28"/>
          <w:szCs w:val="28"/>
        </w:rPr>
        <w:t xml:space="preserve">, </w:t>
      </w:r>
      <w:r>
        <w:rPr>
          <w:b/>
          <w:bCs/>
          <w:sz w:val="28"/>
          <w:szCs w:val="28"/>
        </w:rPr>
        <w:t>французском и немецком языках</w:t>
      </w:r>
      <w:r w:rsidRPr="006058FD">
        <w:t xml:space="preserve"> </w:t>
      </w:r>
    </w:p>
    <w:p w14:paraId="6B0AB810" w14:textId="77777777" w:rsidR="008428D1" w:rsidRPr="006058FD" w:rsidRDefault="008428D1" w:rsidP="008428D1">
      <w:pPr>
        <w:jc w:val="center"/>
        <w:rPr>
          <w:b/>
          <w:bCs/>
          <w:sz w:val="28"/>
          <w:szCs w:val="28"/>
          <w:lang w:val="en-US"/>
        </w:rPr>
      </w:pPr>
      <w:r w:rsidRPr="006058FD">
        <w:rPr>
          <w:b/>
          <w:bCs/>
          <w:sz w:val="28"/>
          <w:szCs w:val="28"/>
          <w:lang w:val="en-US"/>
        </w:rPr>
        <w:t>«</w:t>
      </w:r>
      <w:r w:rsidRPr="006A6A02">
        <w:rPr>
          <w:b/>
          <w:sz w:val="28"/>
          <w:szCs w:val="28"/>
          <w:shd w:val="clear" w:color="auto" w:fill="FFFFFF"/>
          <w:lang w:val="en-US"/>
        </w:rPr>
        <w:t>Reciting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P</w:t>
      </w:r>
      <w:r w:rsidRPr="006A6A02">
        <w:rPr>
          <w:b/>
          <w:sz w:val="28"/>
          <w:szCs w:val="28"/>
          <w:shd w:val="clear" w:color="auto" w:fill="FFFFFF"/>
          <w:lang w:val="en-US"/>
        </w:rPr>
        <w:t>oetry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in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English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, </w:t>
      </w:r>
      <w:r>
        <w:rPr>
          <w:b/>
          <w:sz w:val="28"/>
          <w:szCs w:val="28"/>
          <w:shd w:val="clear" w:color="auto" w:fill="FFFFFF"/>
          <w:lang w:val="en-US"/>
        </w:rPr>
        <w:t>Russian, French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and</w:t>
      </w:r>
      <w:r w:rsidRPr="006058FD">
        <w:rPr>
          <w:b/>
          <w:sz w:val="28"/>
          <w:szCs w:val="28"/>
          <w:shd w:val="clear" w:color="auto" w:fill="FFFFFF"/>
          <w:lang w:val="en-US"/>
        </w:rPr>
        <w:t xml:space="preserve"> </w:t>
      </w:r>
      <w:r>
        <w:rPr>
          <w:b/>
          <w:sz w:val="28"/>
          <w:szCs w:val="28"/>
          <w:shd w:val="clear" w:color="auto" w:fill="FFFFFF"/>
          <w:lang w:val="en-US"/>
        </w:rPr>
        <w:t>German</w:t>
      </w:r>
      <w:r w:rsidRPr="006058FD">
        <w:rPr>
          <w:rFonts w:eastAsia="SimSun"/>
          <w:b/>
          <w:sz w:val="28"/>
          <w:szCs w:val="28"/>
          <w:shd w:val="clear" w:color="auto" w:fill="FFFFFF"/>
          <w:lang w:val="en-US"/>
        </w:rPr>
        <w:t>»</w:t>
      </w:r>
      <w:r w:rsidRPr="006058FD">
        <w:rPr>
          <w:b/>
          <w:bCs/>
          <w:sz w:val="28"/>
          <w:szCs w:val="28"/>
          <w:lang w:val="en-US"/>
        </w:rPr>
        <w:t xml:space="preserve"> </w:t>
      </w:r>
    </w:p>
    <w:p w14:paraId="15443F24" w14:textId="77777777" w:rsidR="008428D1" w:rsidRPr="006058FD" w:rsidRDefault="008428D1" w:rsidP="008428D1">
      <w:pPr>
        <w:jc w:val="center"/>
        <w:rPr>
          <w:b/>
          <w:bCs/>
          <w:sz w:val="28"/>
          <w:szCs w:val="28"/>
          <w:lang w:val="en-US"/>
        </w:rPr>
      </w:pPr>
    </w:p>
    <w:tbl>
      <w:tblPr>
        <w:tblW w:w="946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97"/>
        <w:gridCol w:w="4768"/>
      </w:tblGrid>
      <w:tr w:rsidR="008428D1" w14:paraId="6C4718A6" w14:textId="77777777" w:rsidTr="003E7DEC">
        <w:trPr>
          <w:trHeight w:val="437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370F55" w14:textId="77777777" w:rsidR="008428D1" w:rsidRDefault="008428D1" w:rsidP="003E7DEC">
            <w:pPr>
              <w:jc w:val="both"/>
            </w:pPr>
            <w:r w:rsidRPr="00DB6FC9">
              <w:rPr>
                <w:sz w:val="28"/>
                <w:szCs w:val="28"/>
              </w:rPr>
              <w:t xml:space="preserve">Фамилия, имя, отчество участника 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54261E" w14:textId="77777777" w:rsidR="008428D1" w:rsidRDefault="008428D1" w:rsidP="003E7DEC"/>
        </w:tc>
      </w:tr>
      <w:tr w:rsidR="008428D1" w14:paraId="67967EFC" w14:textId="77777777" w:rsidTr="003E7DEC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898AA4" w14:textId="77777777" w:rsidR="008428D1" w:rsidRDefault="008428D1" w:rsidP="003E7DEC">
            <w:pPr>
              <w:jc w:val="both"/>
            </w:pPr>
            <w:r w:rsidRPr="00DB6FC9">
              <w:rPr>
                <w:sz w:val="28"/>
                <w:szCs w:val="28"/>
              </w:rPr>
              <w:t>Группа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98BCF8" w14:textId="77777777" w:rsidR="008428D1" w:rsidRDefault="008428D1" w:rsidP="003E7DEC"/>
        </w:tc>
      </w:tr>
      <w:tr w:rsidR="008428D1" w14:paraId="6607AC7E" w14:textId="77777777" w:rsidTr="003E7DEC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92845B" w14:textId="77777777" w:rsidR="008428D1" w:rsidRDefault="008428D1" w:rsidP="003E7DEC">
            <w:pPr>
              <w:jc w:val="both"/>
            </w:pPr>
            <w:r w:rsidRPr="00DB6FC9">
              <w:rPr>
                <w:sz w:val="28"/>
                <w:szCs w:val="28"/>
              </w:rPr>
              <w:t>Наименование учебного заведения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EC65BB" w14:textId="77777777" w:rsidR="008428D1" w:rsidRDefault="008428D1" w:rsidP="003E7DEC"/>
        </w:tc>
      </w:tr>
      <w:tr w:rsidR="008428D1" w14:paraId="0B321463" w14:textId="77777777" w:rsidTr="003E7DEC">
        <w:trPr>
          <w:trHeight w:val="63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715DD3" w14:textId="77777777" w:rsidR="008428D1" w:rsidRPr="00DB6FC9" w:rsidRDefault="008428D1" w:rsidP="003E7DEC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Город, страна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951C0" w14:textId="77777777" w:rsidR="008428D1" w:rsidRDefault="008428D1" w:rsidP="003E7DEC"/>
        </w:tc>
      </w:tr>
      <w:tr w:rsidR="008428D1" w14:paraId="737307A2" w14:textId="77777777" w:rsidTr="003E7DEC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44C114" w14:textId="77777777" w:rsidR="008428D1" w:rsidRDefault="008428D1" w:rsidP="003E7DEC">
            <w:pPr>
              <w:jc w:val="both"/>
            </w:pPr>
            <w:r w:rsidRPr="00DB6FC9">
              <w:rPr>
                <w:sz w:val="28"/>
                <w:szCs w:val="28"/>
              </w:rPr>
              <w:t>Фамилия, имя, отчество научного руководителя, консультанта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AFEF10" w14:textId="77777777" w:rsidR="008428D1" w:rsidRDefault="008428D1" w:rsidP="003E7DEC"/>
        </w:tc>
      </w:tr>
      <w:tr w:rsidR="008428D1" w14:paraId="4CD4E2ED" w14:textId="77777777" w:rsidTr="003E7DEC">
        <w:trPr>
          <w:trHeight w:val="400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F8D55A" w14:textId="77777777" w:rsidR="008428D1" w:rsidRPr="00DB6FC9" w:rsidRDefault="008428D1" w:rsidP="003E7DEC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 xml:space="preserve">Формат </w:t>
            </w:r>
            <w:r>
              <w:rPr>
                <w:sz w:val="28"/>
                <w:szCs w:val="28"/>
              </w:rPr>
              <w:t xml:space="preserve">участия </w:t>
            </w:r>
            <w:r w:rsidRPr="00DB6FC9">
              <w:rPr>
                <w:sz w:val="28"/>
                <w:szCs w:val="28"/>
              </w:rPr>
              <w:t>(онлайн, офлайн)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1DAF24" w14:textId="77777777" w:rsidR="008428D1" w:rsidRDefault="008428D1" w:rsidP="003E7DEC"/>
        </w:tc>
      </w:tr>
      <w:tr w:rsidR="008428D1" w14:paraId="16083551" w14:textId="77777777" w:rsidTr="003E7DEC">
        <w:trPr>
          <w:trHeight w:val="646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1278B0" w14:textId="77777777" w:rsidR="008428D1" w:rsidRDefault="008428D1" w:rsidP="003E7DEC">
            <w:pPr>
              <w:jc w:val="both"/>
            </w:pPr>
            <w:r w:rsidRPr="00DB6FC9">
              <w:rPr>
                <w:sz w:val="28"/>
                <w:szCs w:val="28"/>
              </w:rPr>
              <w:t>Ссылка на видеозапис</w:t>
            </w:r>
            <w:r>
              <w:rPr>
                <w:sz w:val="28"/>
                <w:szCs w:val="28"/>
              </w:rPr>
              <w:t>и</w:t>
            </w:r>
            <w:r w:rsidRPr="00DB6FC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(для участников онлайн формата)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ACC291" w14:textId="77777777" w:rsidR="008428D1" w:rsidRPr="00733A36" w:rsidRDefault="008428D1" w:rsidP="003E7DEC">
            <w:pPr>
              <w:rPr>
                <w:i/>
                <w:sz w:val="28"/>
                <w:szCs w:val="28"/>
              </w:rPr>
            </w:pPr>
            <w:r w:rsidRPr="00733A36">
              <w:rPr>
                <w:i/>
                <w:sz w:val="28"/>
                <w:szCs w:val="28"/>
              </w:rPr>
              <w:t xml:space="preserve">1 </w:t>
            </w:r>
            <w:r>
              <w:rPr>
                <w:i/>
                <w:sz w:val="28"/>
                <w:szCs w:val="28"/>
              </w:rPr>
              <w:t>часть</w:t>
            </w:r>
            <w:r w:rsidRPr="00733A36">
              <w:rPr>
                <w:i/>
                <w:sz w:val="28"/>
                <w:szCs w:val="28"/>
              </w:rPr>
              <w:t>. Основн</w:t>
            </w:r>
            <w:r>
              <w:rPr>
                <w:i/>
                <w:sz w:val="28"/>
                <w:szCs w:val="28"/>
              </w:rPr>
              <w:t>ая:</w:t>
            </w:r>
          </w:p>
          <w:p w14:paraId="0FB10B39" w14:textId="77777777" w:rsidR="008428D1" w:rsidRDefault="008428D1" w:rsidP="003E7DEC">
            <w:r>
              <w:rPr>
                <w:i/>
                <w:sz w:val="28"/>
                <w:szCs w:val="28"/>
              </w:rPr>
              <w:t>2 часть</w:t>
            </w:r>
            <w:r w:rsidRPr="00733A36">
              <w:rPr>
                <w:i/>
                <w:sz w:val="28"/>
                <w:szCs w:val="28"/>
              </w:rPr>
              <w:t>. Творческ</w:t>
            </w:r>
            <w:r>
              <w:rPr>
                <w:i/>
                <w:sz w:val="28"/>
                <w:szCs w:val="28"/>
              </w:rPr>
              <w:t>ая:</w:t>
            </w:r>
          </w:p>
        </w:tc>
      </w:tr>
      <w:tr w:rsidR="008428D1" w14:paraId="5B13D553" w14:textId="77777777" w:rsidTr="003E7DEC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F23353" w14:textId="77777777" w:rsidR="008428D1" w:rsidRPr="00DB6FC9" w:rsidRDefault="008428D1" w:rsidP="003E7DEC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 xml:space="preserve">Контактный телефон, </w:t>
            </w:r>
          </w:p>
          <w:p w14:paraId="0DA7DB43" w14:textId="77777777" w:rsidR="008428D1" w:rsidRDefault="008428D1" w:rsidP="003E7DEC">
            <w:pPr>
              <w:jc w:val="both"/>
            </w:pPr>
            <w:proofErr w:type="gramStart"/>
            <w:r w:rsidRPr="00DB6FC9">
              <w:rPr>
                <w:sz w:val="28"/>
                <w:szCs w:val="28"/>
                <w:lang w:val="fr-FR"/>
              </w:rPr>
              <w:t>e</w:t>
            </w:r>
            <w:r w:rsidRPr="00DB6FC9">
              <w:rPr>
                <w:sz w:val="28"/>
                <w:szCs w:val="28"/>
              </w:rPr>
              <w:t>-</w:t>
            </w:r>
            <w:r w:rsidRPr="00DB6FC9">
              <w:rPr>
                <w:sz w:val="28"/>
                <w:szCs w:val="28"/>
                <w:lang w:val="fr-FR"/>
              </w:rPr>
              <w:t>mail</w:t>
            </w:r>
            <w:proofErr w:type="gramEnd"/>
            <w:r w:rsidRPr="00DB6FC9">
              <w:rPr>
                <w:sz w:val="28"/>
                <w:szCs w:val="28"/>
              </w:rPr>
              <w:t xml:space="preserve"> участника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934039" w14:textId="77777777" w:rsidR="008428D1" w:rsidRDefault="008428D1" w:rsidP="003E7DEC"/>
        </w:tc>
      </w:tr>
      <w:tr w:rsidR="008428D1" w14:paraId="651D9A1D" w14:textId="77777777" w:rsidTr="003E7DEC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EBAC7E" w14:textId="77777777" w:rsidR="008428D1" w:rsidRPr="00DB6FC9" w:rsidRDefault="008428D1" w:rsidP="003E7DEC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Информация об участнике (на языке произведения)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45215C" w14:textId="77777777" w:rsidR="008428D1" w:rsidRDefault="008428D1" w:rsidP="003E7DEC"/>
        </w:tc>
      </w:tr>
      <w:tr w:rsidR="008428D1" w14:paraId="6B5A1E23" w14:textId="77777777" w:rsidTr="003E7DEC">
        <w:trPr>
          <w:trHeight w:val="718"/>
          <w:jc w:val="center"/>
        </w:trPr>
        <w:tc>
          <w:tcPr>
            <w:tcW w:w="4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AE469E" w14:textId="77777777" w:rsidR="008428D1" w:rsidRPr="00DB6FC9" w:rsidRDefault="008428D1" w:rsidP="003E7DEC">
            <w:pPr>
              <w:jc w:val="both"/>
              <w:rPr>
                <w:sz w:val="28"/>
                <w:szCs w:val="28"/>
              </w:rPr>
            </w:pPr>
            <w:r w:rsidRPr="00DB6FC9">
              <w:rPr>
                <w:sz w:val="28"/>
                <w:szCs w:val="28"/>
              </w:rPr>
              <w:t>Название, автор и язык произведения</w:t>
            </w:r>
          </w:p>
        </w:tc>
        <w:tc>
          <w:tcPr>
            <w:tcW w:w="4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D7ED72" w14:textId="77777777" w:rsidR="008428D1" w:rsidRPr="00733A36" w:rsidRDefault="008428D1" w:rsidP="003E7DEC">
            <w:pPr>
              <w:rPr>
                <w:i/>
                <w:sz w:val="28"/>
                <w:szCs w:val="28"/>
              </w:rPr>
            </w:pPr>
            <w:r w:rsidRPr="00733A36">
              <w:rPr>
                <w:i/>
                <w:sz w:val="28"/>
                <w:szCs w:val="28"/>
              </w:rPr>
              <w:t xml:space="preserve">1 </w:t>
            </w:r>
            <w:r>
              <w:rPr>
                <w:i/>
                <w:sz w:val="28"/>
                <w:szCs w:val="28"/>
              </w:rPr>
              <w:t>часть</w:t>
            </w:r>
            <w:r w:rsidRPr="00733A36">
              <w:rPr>
                <w:i/>
                <w:sz w:val="28"/>
                <w:szCs w:val="28"/>
              </w:rPr>
              <w:t>. Основн</w:t>
            </w:r>
            <w:r>
              <w:rPr>
                <w:i/>
                <w:sz w:val="28"/>
                <w:szCs w:val="28"/>
              </w:rPr>
              <w:t>ая:</w:t>
            </w:r>
          </w:p>
          <w:p w14:paraId="21BD0449" w14:textId="77777777" w:rsidR="008428D1" w:rsidRDefault="008428D1" w:rsidP="003E7DEC">
            <w:r>
              <w:rPr>
                <w:i/>
                <w:sz w:val="28"/>
                <w:szCs w:val="28"/>
              </w:rPr>
              <w:t>2 часть</w:t>
            </w:r>
            <w:r w:rsidRPr="00733A36">
              <w:rPr>
                <w:i/>
                <w:sz w:val="28"/>
                <w:szCs w:val="28"/>
              </w:rPr>
              <w:t>. Творческ</w:t>
            </w:r>
            <w:r>
              <w:rPr>
                <w:i/>
                <w:sz w:val="28"/>
                <w:szCs w:val="28"/>
              </w:rPr>
              <w:t>ая:</w:t>
            </w:r>
          </w:p>
        </w:tc>
      </w:tr>
      <w:tr w:rsidR="008428D1" w14:paraId="768B6D03" w14:textId="77777777" w:rsidTr="003E7DEC">
        <w:trPr>
          <w:trHeight w:val="718"/>
          <w:jc w:val="center"/>
        </w:trPr>
        <w:tc>
          <w:tcPr>
            <w:tcW w:w="946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4318B3" w14:textId="30AB8ECE" w:rsidR="002B4705" w:rsidRPr="00DF0AD7" w:rsidRDefault="00394B73" w:rsidP="002B4705">
            <w:pPr>
              <w:shd w:val="clear" w:color="auto" w:fill="FFFFFF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2A8FE735" wp14:editId="4CE2B7A2">
                  <wp:extent cx="209550" cy="17145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2B4705" w:rsidRPr="00DF0AD7">
              <w:rPr>
                <w:sz w:val="28"/>
                <w:szCs w:val="28"/>
              </w:rPr>
              <w:t>Согласие на обработку персональных данных</w:t>
            </w:r>
            <w:r w:rsidR="002B4705">
              <w:rPr>
                <w:sz w:val="28"/>
                <w:szCs w:val="28"/>
              </w:rPr>
              <w:t>*</w:t>
            </w:r>
          </w:p>
          <w:p w14:paraId="5817921F" w14:textId="77777777" w:rsidR="002B4705" w:rsidRPr="00872990" w:rsidRDefault="002B4705" w:rsidP="002B4705">
            <w:pPr>
              <w:spacing w:after="120"/>
              <w:jc w:val="both"/>
            </w:pPr>
          </w:p>
          <w:p w14:paraId="1B4D9C49" w14:textId="77777777" w:rsidR="002B4705" w:rsidRPr="00DF0AD7" w:rsidRDefault="002B4705" w:rsidP="002B4705">
            <w:pPr>
              <w:jc w:val="both"/>
            </w:pPr>
            <w:r>
              <w:t>*</w:t>
            </w:r>
            <w:r w:rsidRPr="00DF0AD7">
              <w:t xml:space="preserve">Даю свое согласие на обработку ФГБОУ ВО «НГТУ», ИНН 5404105174, ОГРН 1025401485010, зарегистрированного по адресу: Россия, 630073, г. Новосибирск, пр-т К. Маркса, 20, (далее – Оператор) моих персональных данных, в составе: фамилия; имя; отчество; </w:t>
            </w:r>
            <w:r>
              <w:t xml:space="preserve">место учебы; </w:t>
            </w:r>
            <w:r w:rsidRPr="00DF0AD7">
              <w:t xml:space="preserve">контактный телефон. Предоставляю Оператору право осуществлять все действия (операции), предусмотренные законодательством Российской Федерации (Федеральный закон «О персональных данных» от 27.07.2006 № 152-ФЗ), включая сбор, запись; систематизацию, накопление, хранение, обновление, изменение, использование, обезличивание, блокирование, удаление; уничтожение, с моими персональными данными, в целях организации </w:t>
            </w:r>
            <w:r>
              <w:t>мероприятия</w:t>
            </w:r>
            <w:r w:rsidRPr="00DF0AD7">
              <w:t xml:space="preserve">. Обработка полученных персональных данных осуществляется Оператором смешанным способом. Передача моих персональных данных иным лицам или иное их разглашение может осуществляться только с моего согласия. Срок обработки моих персональных данных осуществляется в течение организации и проведения </w:t>
            </w:r>
            <w:r>
              <w:t>мероприятия</w:t>
            </w:r>
            <w:r w:rsidRPr="00DF0AD7">
              <w:t>. Персональные данные субъекта подлежат хранению в течение сроков, установленных законодательством Российской Федерации.</w:t>
            </w:r>
            <w:r>
              <w:t xml:space="preserve"> </w:t>
            </w:r>
            <w:r w:rsidRPr="00DF0AD7">
              <w:t>Персональные данные уничтожаются: по достижению целей обработки персональных данных; при ликвидации или реорганизации оператора; на основании письменного</w:t>
            </w:r>
            <w:r>
              <w:t xml:space="preserve"> </w:t>
            </w:r>
            <w:r w:rsidRPr="00DF0AD7">
              <w:t>обращения субъекта персональных данных с требованием о прекращении обработки его персональных данных.</w:t>
            </w:r>
          </w:p>
          <w:p w14:paraId="0B715B03" w14:textId="77777777" w:rsidR="002B4705" w:rsidRPr="00872990" w:rsidRDefault="002B4705" w:rsidP="002B4705">
            <w:pPr>
              <w:jc w:val="both"/>
            </w:pPr>
          </w:p>
          <w:p w14:paraId="16BD484D" w14:textId="77777777" w:rsidR="008428D1" w:rsidRDefault="008428D1" w:rsidP="003E7DEC"/>
        </w:tc>
      </w:tr>
    </w:tbl>
    <w:p w14:paraId="44C1E233" w14:textId="7770F08D" w:rsidR="008428D1" w:rsidRDefault="008428D1" w:rsidP="00394B73">
      <w:pPr>
        <w:tabs>
          <w:tab w:val="left" w:pos="7740"/>
        </w:tabs>
        <w:jc w:val="both"/>
        <w:rPr>
          <w:rStyle w:val="a7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Заявки на участие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в Конкурсе </w:t>
      </w:r>
      <w:r>
        <w:rPr>
          <w:sz w:val="28"/>
          <w:szCs w:val="28"/>
        </w:rPr>
        <w:t xml:space="preserve">отправляются в оргкомитет конкурса на электронную почту </w:t>
      </w:r>
      <w:hyperlink r:id="rId12" w:tgtFrame="_blank" w:history="1">
        <w:r w:rsidRPr="00EC6F91">
          <w:rPr>
            <w:rStyle w:val="a3"/>
            <w:sz w:val="28"/>
            <w:szCs w:val="28"/>
          </w:rPr>
          <w:t>poetry-nstu@mail.ru</w:t>
        </w:r>
      </w:hyperlink>
      <w:r>
        <w:rPr>
          <w:rStyle w:val="a7"/>
          <w:sz w:val="28"/>
          <w:szCs w:val="28"/>
        </w:rPr>
        <w:t xml:space="preserve"> </w:t>
      </w:r>
      <w:r>
        <w:rPr>
          <w:rStyle w:val="a7"/>
          <w:b/>
          <w:sz w:val="28"/>
          <w:szCs w:val="28"/>
          <w:u w:val="single"/>
        </w:rPr>
        <w:t>с 0</w:t>
      </w:r>
      <w:r w:rsidR="00C54CBF" w:rsidRPr="00C54CBF">
        <w:rPr>
          <w:rStyle w:val="a7"/>
          <w:b/>
          <w:sz w:val="28"/>
          <w:szCs w:val="28"/>
          <w:u w:val="single"/>
        </w:rPr>
        <w:t>1</w:t>
      </w:r>
      <w:r>
        <w:rPr>
          <w:rStyle w:val="a7"/>
          <w:b/>
          <w:sz w:val="28"/>
          <w:szCs w:val="28"/>
          <w:u w:val="single"/>
        </w:rPr>
        <w:t xml:space="preserve"> </w:t>
      </w:r>
      <w:r w:rsidR="002B4705">
        <w:rPr>
          <w:rStyle w:val="a7"/>
          <w:b/>
          <w:sz w:val="28"/>
          <w:szCs w:val="28"/>
          <w:u w:val="single"/>
        </w:rPr>
        <w:t xml:space="preserve">по </w:t>
      </w:r>
      <w:r w:rsidR="002B4705">
        <w:rPr>
          <w:rStyle w:val="a7"/>
          <w:b/>
          <w:bCs/>
          <w:sz w:val="28"/>
          <w:szCs w:val="28"/>
          <w:u w:val="single"/>
        </w:rPr>
        <w:t>25</w:t>
      </w:r>
      <w:r>
        <w:rPr>
          <w:rStyle w:val="a7"/>
          <w:b/>
          <w:bCs/>
          <w:sz w:val="28"/>
          <w:szCs w:val="28"/>
          <w:u w:val="single"/>
        </w:rPr>
        <w:t xml:space="preserve"> </w:t>
      </w:r>
      <w:r w:rsidR="002B4705">
        <w:rPr>
          <w:rStyle w:val="a7"/>
          <w:b/>
          <w:sz w:val="28"/>
          <w:szCs w:val="28"/>
          <w:u w:val="single"/>
        </w:rPr>
        <w:t>апреля</w:t>
      </w:r>
      <w:r w:rsidR="002B4705">
        <w:rPr>
          <w:rStyle w:val="a7"/>
          <w:b/>
          <w:bCs/>
          <w:sz w:val="28"/>
          <w:szCs w:val="28"/>
          <w:u w:val="single"/>
        </w:rPr>
        <w:t xml:space="preserve"> </w:t>
      </w:r>
      <w:r>
        <w:rPr>
          <w:rStyle w:val="a7"/>
          <w:b/>
          <w:bCs/>
          <w:sz w:val="28"/>
          <w:szCs w:val="28"/>
          <w:u w:val="single"/>
        </w:rPr>
        <w:t>202</w:t>
      </w:r>
      <w:r w:rsidR="002B4705">
        <w:rPr>
          <w:rStyle w:val="a7"/>
          <w:b/>
          <w:bCs/>
          <w:sz w:val="28"/>
          <w:szCs w:val="28"/>
          <w:u w:val="single"/>
        </w:rPr>
        <w:t>6</w:t>
      </w:r>
      <w:r>
        <w:rPr>
          <w:rStyle w:val="a7"/>
          <w:b/>
          <w:bCs/>
          <w:sz w:val="28"/>
          <w:szCs w:val="28"/>
          <w:u w:val="single"/>
        </w:rPr>
        <w:t xml:space="preserve"> года</w:t>
      </w:r>
      <w:r>
        <w:rPr>
          <w:rStyle w:val="a7"/>
          <w:sz w:val="28"/>
          <w:szCs w:val="28"/>
        </w:rPr>
        <w:t>.</w:t>
      </w:r>
    </w:p>
    <w:p w14:paraId="35B80A39" w14:textId="42C94A4F" w:rsidR="008428D1" w:rsidRDefault="008428D1" w:rsidP="00394B73">
      <w:pPr>
        <w:tabs>
          <w:tab w:val="left" w:pos="7740"/>
        </w:tabs>
        <w:jc w:val="both"/>
        <w:rPr>
          <w:rStyle w:val="a7"/>
          <w:b/>
          <w:bCs/>
          <w:sz w:val="28"/>
          <w:szCs w:val="28"/>
        </w:rPr>
      </w:pPr>
      <w:r>
        <w:rPr>
          <w:rStyle w:val="a7"/>
          <w:b/>
          <w:bCs/>
          <w:sz w:val="28"/>
          <w:szCs w:val="28"/>
        </w:rPr>
        <w:t xml:space="preserve">Заявка оформляется в соответствии с требованиями Информационного письма в формате </w:t>
      </w:r>
      <w:r>
        <w:rPr>
          <w:rStyle w:val="a7"/>
          <w:b/>
          <w:bCs/>
          <w:sz w:val="28"/>
          <w:szCs w:val="28"/>
          <w:lang w:val="en-US"/>
        </w:rPr>
        <w:t>Microsoft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Word</w:t>
      </w:r>
      <w:r>
        <w:rPr>
          <w:rStyle w:val="a7"/>
          <w:b/>
          <w:bCs/>
          <w:sz w:val="28"/>
          <w:szCs w:val="28"/>
        </w:rPr>
        <w:t xml:space="preserve">, шрифт 14 </w:t>
      </w:r>
      <w:r>
        <w:rPr>
          <w:rStyle w:val="a7"/>
          <w:b/>
          <w:bCs/>
          <w:sz w:val="28"/>
          <w:szCs w:val="28"/>
          <w:lang w:val="en-US"/>
        </w:rPr>
        <w:t>Times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New</w:t>
      </w:r>
      <w:r>
        <w:rPr>
          <w:rStyle w:val="a7"/>
          <w:b/>
          <w:bCs/>
          <w:sz w:val="28"/>
          <w:szCs w:val="28"/>
        </w:rPr>
        <w:t xml:space="preserve"> </w:t>
      </w:r>
      <w:r>
        <w:rPr>
          <w:rStyle w:val="a7"/>
          <w:b/>
          <w:bCs/>
          <w:sz w:val="28"/>
          <w:szCs w:val="28"/>
          <w:lang w:val="en-US"/>
        </w:rPr>
        <w:t>Roman</w:t>
      </w:r>
      <w:r>
        <w:rPr>
          <w:rStyle w:val="a7"/>
          <w:b/>
          <w:bCs/>
          <w:sz w:val="28"/>
          <w:szCs w:val="28"/>
        </w:rPr>
        <w:t>.</w:t>
      </w:r>
    </w:p>
    <w:sectPr w:rsidR="008428D1" w:rsidSect="008428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62821"/>
    <w:multiLevelType w:val="hybridMultilevel"/>
    <w:tmpl w:val="DAA80520"/>
    <w:lvl w:ilvl="0" w:tplc="FFFFFFFF">
      <w:numFmt w:val="bullet"/>
      <w:lvlText w:val="—"/>
      <w:lvlJc w:val="left"/>
      <w:pPr>
        <w:ind w:left="720" w:hanging="360"/>
      </w:pPr>
      <w:rPr>
        <w:rFonts w:ascii="Aptos" w:eastAsiaTheme="minorEastAsia" w:hAnsi="Aptos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0E439D"/>
    <w:multiLevelType w:val="hybridMultilevel"/>
    <w:tmpl w:val="865E635A"/>
    <w:lvl w:ilvl="0" w:tplc="D7927D50">
      <w:start w:val="1"/>
      <w:numFmt w:val="bullet"/>
      <w:lvlText w:val=""/>
      <w:lvlJc w:val="left"/>
      <w:pPr>
        <w:ind w:left="2194" w:hanging="360"/>
      </w:pPr>
      <w:rPr>
        <w:rFonts w:ascii="Symbol" w:hAnsi="Symbol" w:hint="default"/>
      </w:rPr>
    </w:lvl>
    <w:lvl w:ilvl="1" w:tplc="F8E4D6CC">
      <w:start w:val="1"/>
      <w:numFmt w:val="bullet"/>
      <w:lvlText w:val="-"/>
      <w:lvlJc w:val="left"/>
      <w:pPr>
        <w:ind w:left="2177" w:hanging="360"/>
      </w:pPr>
      <w:rPr>
        <w:rFonts w:ascii="Courier New" w:hAnsi="Courier New" w:cs="Times New Roman" w:hint="default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77A2450"/>
    <w:multiLevelType w:val="hybridMultilevel"/>
    <w:tmpl w:val="B448B112"/>
    <w:lvl w:ilvl="0" w:tplc="F8E4D6CC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BD2EC5"/>
    <w:multiLevelType w:val="hybridMultilevel"/>
    <w:tmpl w:val="DEB2DAC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8F25884"/>
    <w:multiLevelType w:val="hybridMultilevel"/>
    <w:tmpl w:val="EE9C6748"/>
    <w:lvl w:ilvl="0" w:tplc="5972D3D4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872"/>
        </w:tabs>
        <w:ind w:left="872" w:hanging="360"/>
      </w:pPr>
    </w:lvl>
    <w:lvl w:ilvl="2" w:tplc="0419001B">
      <w:start w:val="1"/>
      <w:numFmt w:val="decimal"/>
      <w:lvlText w:val="%3."/>
      <w:lvlJc w:val="left"/>
      <w:pPr>
        <w:tabs>
          <w:tab w:val="num" w:pos="1592"/>
        </w:tabs>
        <w:ind w:left="1592" w:hanging="360"/>
      </w:pPr>
    </w:lvl>
    <w:lvl w:ilvl="3" w:tplc="0419000F">
      <w:start w:val="1"/>
      <w:numFmt w:val="decimal"/>
      <w:lvlText w:val="%4."/>
      <w:lvlJc w:val="left"/>
      <w:pPr>
        <w:tabs>
          <w:tab w:val="num" w:pos="2312"/>
        </w:tabs>
        <w:ind w:left="231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032"/>
        </w:tabs>
        <w:ind w:left="3032" w:hanging="360"/>
      </w:pPr>
    </w:lvl>
    <w:lvl w:ilvl="5" w:tplc="0419001B">
      <w:start w:val="1"/>
      <w:numFmt w:val="decimal"/>
      <w:lvlText w:val="%6."/>
      <w:lvlJc w:val="left"/>
      <w:pPr>
        <w:tabs>
          <w:tab w:val="num" w:pos="3752"/>
        </w:tabs>
        <w:ind w:left="3752" w:hanging="360"/>
      </w:pPr>
    </w:lvl>
    <w:lvl w:ilvl="6" w:tplc="0419000F">
      <w:start w:val="1"/>
      <w:numFmt w:val="decimal"/>
      <w:lvlText w:val="%7."/>
      <w:lvlJc w:val="left"/>
      <w:pPr>
        <w:tabs>
          <w:tab w:val="num" w:pos="4472"/>
        </w:tabs>
        <w:ind w:left="447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192"/>
        </w:tabs>
        <w:ind w:left="5192" w:hanging="360"/>
      </w:pPr>
    </w:lvl>
    <w:lvl w:ilvl="8" w:tplc="0419001B">
      <w:start w:val="1"/>
      <w:numFmt w:val="decimal"/>
      <w:lvlText w:val="%9."/>
      <w:lvlJc w:val="left"/>
      <w:pPr>
        <w:tabs>
          <w:tab w:val="num" w:pos="5912"/>
        </w:tabs>
        <w:ind w:left="5912" w:hanging="360"/>
      </w:pPr>
    </w:lvl>
  </w:abstractNum>
  <w:abstractNum w:abstractNumId="5" w15:restartNumberingAfterBreak="0">
    <w:nsid w:val="55740E0D"/>
    <w:multiLevelType w:val="hybridMultilevel"/>
    <w:tmpl w:val="78D634F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55E504BD"/>
    <w:multiLevelType w:val="hybridMultilevel"/>
    <w:tmpl w:val="DB6EA92E"/>
    <w:lvl w:ilvl="0" w:tplc="F8E4D6CC">
      <w:start w:val="1"/>
      <w:numFmt w:val="bullet"/>
      <w:lvlText w:val="-"/>
      <w:lvlJc w:val="left"/>
      <w:pPr>
        <w:ind w:left="1080" w:hanging="360"/>
      </w:pPr>
      <w:rPr>
        <w:rFonts w:ascii="Courier New" w:hAnsi="Courier New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D5F4994"/>
    <w:multiLevelType w:val="hybridMultilevel"/>
    <w:tmpl w:val="D79AB0F6"/>
    <w:lvl w:ilvl="0" w:tplc="F8E4D6CC">
      <w:start w:val="1"/>
      <w:numFmt w:val="bullet"/>
      <w:lvlText w:val="-"/>
      <w:lvlJc w:val="left"/>
      <w:pPr>
        <w:ind w:left="360" w:hanging="360"/>
      </w:pPr>
      <w:rPr>
        <w:rFonts w:ascii="Courier New" w:hAnsi="Courier New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1275FB7"/>
    <w:multiLevelType w:val="hybridMultilevel"/>
    <w:tmpl w:val="AEA6B32A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7F2713F"/>
    <w:multiLevelType w:val="hybridMultilevel"/>
    <w:tmpl w:val="46CC9780"/>
    <w:lvl w:ilvl="0" w:tplc="9C2829C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284054C"/>
    <w:multiLevelType w:val="multilevel"/>
    <w:tmpl w:val="8F483C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8" w:hanging="720"/>
      </w:pPr>
      <w:rPr>
        <w:rFonts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1776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48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32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54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248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596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304" w:hanging="2160"/>
      </w:pPr>
      <w:rPr>
        <w:rFonts w:hint="default"/>
        <w:b w:val="0"/>
      </w:rPr>
    </w:lvl>
  </w:abstractNum>
  <w:num w:numId="1" w16cid:durableId="5039077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12442672">
    <w:abstractNumId w:val="1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6229954">
    <w:abstractNumId w:val="7"/>
  </w:num>
  <w:num w:numId="4" w16cid:durableId="1546872797">
    <w:abstractNumId w:val="1"/>
  </w:num>
  <w:num w:numId="5" w16cid:durableId="994258713">
    <w:abstractNumId w:val="4"/>
  </w:num>
  <w:num w:numId="6" w16cid:durableId="2060978696">
    <w:abstractNumId w:val="2"/>
  </w:num>
  <w:num w:numId="7" w16cid:durableId="230240212">
    <w:abstractNumId w:val="6"/>
  </w:num>
  <w:num w:numId="8" w16cid:durableId="1247425142">
    <w:abstractNumId w:val="3"/>
  </w:num>
  <w:num w:numId="9" w16cid:durableId="1082481969">
    <w:abstractNumId w:val="10"/>
  </w:num>
  <w:num w:numId="10" w16cid:durableId="703597030">
    <w:abstractNumId w:val="8"/>
  </w:num>
  <w:num w:numId="11" w16cid:durableId="1812557042">
    <w:abstractNumId w:val="9"/>
  </w:num>
  <w:num w:numId="12" w16cid:durableId="1169903004">
    <w:abstractNumId w:val="0"/>
  </w:num>
  <w:num w:numId="13" w16cid:durableId="156841939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DD3"/>
    <w:rsid w:val="000532D2"/>
    <w:rsid w:val="00056A21"/>
    <w:rsid w:val="000742EE"/>
    <w:rsid w:val="00093726"/>
    <w:rsid w:val="000A3E49"/>
    <w:rsid w:val="000B1FDF"/>
    <w:rsid w:val="000D1D2D"/>
    <w:rsid w:val="00123EE9"/>
    <w:rsid w:val="001810C7"/>
    <w:rsid w:val="00241E88"/>
    <w:rsid w:val="00246B07"/>
    <w:rsid w:val="002B257A"/>
    <w:rsid w:val="002B4705"/>
    <w:rsid w:val="002D018D"/>
    <w:rsid w:val="002F6DC0"/>
    <w:rsid w:val="00327912"/>
    <w:rsid w:val="00354121"/>
    <w:rsid w:val="00362027"/>
    <w:rsid w:val="00372F67"/>
    <w:rsid w:val="00380DC0"/>
    <w:rsid w:val="003854CC"/>
    <w:rsid w:val="00394B73"/>
    <w:rsid w:val="003E7DEC"/>
    <w:rsid w:val="00414E81"/>
    <w:rsid w:val="00477709"/>
    <w:rsid w:val="004B3A81"/>
    <w:rsid w:val="00504EF6"/>
    <w:rsid w:val="005205F2"/>
    <w:rsid w:val="00523203"/>
    <w:rsid w:val="005311FA"/>
    <w:rsid w:val="005425D8"/>
    <w:rsid w:val="00581D99"/>
    <w:rsid w:val="005972B0"/>
    <w:rsid w:val="005B56F8"/>
    <w:rsid w:val="005D6178"/>
    <w:rsid w:val="00614018"/>
    <w:rsid w:val="006209FE"/>
    <w:rsid w:val="00621154"/>
    <w:rsid w:val="00651192"/>
    <w:rsid w:val="006538BE"/>
    <w:rsid w:val="00693421"/>
    <w:rsid w:val="006C0081"/>
    <w:rsid w:val="006C04A3"/>
    <w:rsid w:val="006D7493"/>
    <w:rsid w:val="006F2525"/>
    <w:rsid w:val="00732BBE"/>
    <w:rsid w:val="00756EBB"/>
    <w:rsid w:val="007B182F"/>
    <w:rsid w:val="007C2B8E"/>
    <w:rsid w:val="007C5DB6"/>
    <w:rsid w:val="007E77C2"/>
    <w:rsid w:val="0082771A"/>
    <w:rsid w:val="008428D1"/>
    <w:rsid w:val="0087005B"/>
    <w:rsid w:val="008D32DC"/>
    <w:rsid w:val="00922781"/>
    <w:rsid w:val="00940942"/>
    <w:rsid w:val="009656A6"/>
    <w:rsid w:val="00976D63"/>
    <w:rsid w:val="009A32BB"/>
    <w:rsid w:val="009B1AEB"/>
    <w:rsid w:val="00A02A68"/>
    <w:rsid w:val="00A26595"/>
    <w:rsid w:val="00A40627"/>
    <w:rsid w:val="00A465CC"/>
    <w:rsid w:val="00A47FA1"/>
    <w:rsid w:val="00A64934"/>
    <w:rsid w:val="00AD0A3D"/>
    <w:rsid w:val="00AD64CE"/>
    <w:rsid w:val="00AF2863"/>
    <w:rsid w:val="00B5354C"/>
    <w:rsid w:val="00B61ABC"/>
    <w:rsid w:val="00B91AE5"/>
    <w:rsid w:val="00BA17D0"/>
    <w:rsid w:val="00BC1DD3"/>
    <w:rsid w:val="00BC5BA0"/>
    <w:rsid w:val="00BE07A0"/>
    <w:rsid w:val="00C0291A"/>
    <w:rsid w:val="00C54CBF"/>
    <w:rsid w:val="00C6479E"/>
    <w:rsid w:val="00CB77E8"/>
    <w:rsid w:val="00CE60CD"/>
    <w:rsid w:val="00CF79F0"/>
    <w:rsid w:val="00D108CC"/>
    <w:rsid w:val="00D200C6"/>
    <w:rsid w:val="00D432CE"/>
    <w:rsid w:val="00D44B09"/>
    <w:rsid w:val="00D6050F"/>
    <w:rsid w:val="00D97F32"/>
    <w:rsid w:val="00DA53FF"/>
    <w:rsid w:val="00DA65C3"/>
    <w:rsid w:val="00DC5EEB"/>
    <w:rsid w:val="00DC77EA"/>
    <w:rsid w:val="00DF0D24"/>
    <w:rsid w:val="00E02C4C"/>
    <w:rsid w:val="00E36FA8"/>
    <w:rsid w:val="00E431C9"/>
    <w:rsid w:val="00EE22A1"/>
    <w:rsid w:val="00EF408D"/>
    <w:rsid w:val="00F300B6"/>
    <w:rsid w:val="00F40F79"/>
    <w:rsid w:val="00FC6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552839"/>
  <w15:docId w15:val="{0120A7C9-A67D-4118-98B0-F3F50B4E3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1DD3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BC1DD3"/>
    <w:rPr>
      <w:color w:val="0000FF"/>
      <w:u w:val="single"/>
    </w:rPr>
  </w:style>
  <w:style w:type="paragraph" w:styleId="a4">
    <w:name w:val="No Spacing"/>
    <w:uiPriority w:val="99"/>
    <w:qFormat/>
    <w:rsid w:val="00BC1DD3"/>
    <w:pPr>
      <w:jc w:val="both"/>
    </w:pPr>
    <w:rPr>
      <w:rFonts w:eastAsia="Times New Roman"/>
      <w:sz w:val="28"/>
      <w:szCs w:val="22"/>
    </w:rPr>
  </w:style>
  <w:style w:type="paragraph" w:styleId="a5">
    <w:name w:val="List Paragraph"/>
    <w:basedOn w:val="a"/>
    <w:uiPriority w:val="34"/>
    <w:qFormat/>
    <w:rsid w:val="00BC1DD3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hps">
    <w:name w:val="hps"/>
    <w:basedOn w:val="a0"/>
    <w:uiPriority w:val="99"/>
    <w:rsid w:val="00BC1DD3"/>
  </w:style>
  <w:style w:type="paragraph" w:customStyle="1" w:styleId="western">
    <w:name w:val="western"/>
    <w:basedOn w:val="a"/>
    <w:rsid w:val="00BC1DD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il">
    <w:name w:val="il"/>
    <w:basedOn w:val="a0"/>
    <w:rsid w:val="008D32DC"/>
  </w:style>
  <w:style w:type="paragraph" w:styleId="a6">
    <w:name w:val="Normal (Web)"/>
    <w:basedOn w:val="a"/>
    <w:uiPriority w:val="99"/>
    <w:unhideWhenUsed/>
    <w:rsid w:val="00D6050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7">
    <w:name w:val="Нет"/>
    <w:rsid w:val="00D6050F"/>
  </w:style>
  <w:style w:type="table" w:styleId="a8">
    <w:name w:val="Table Grid"/>
    <w:basedOn w:val="a1"/>
    <w:uiPriority w:val="59"/>
    <w:rsid w:val="008428D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FollowedHyperlink"/>
    <w:basedOn w:val="a0"/>
    <w:uiPriority w:val="99"/>
    <w:semiHidden/>
    <w:unhideWhenUsed/>
    <w:rsid w:val="001810C7"/>
    <w:rPr>
      <w:color w:val="800080" w:themeColor="followedHyperlink"/>
      <w:u w:val="single"/>
    </w:rPr>
  </w:style>
  <w:style w:type="paragraph" w:styleId="aa">
    <w:name w:val="Balloon Text"/>
    <w:basedOn w:val="a"/>
    <w:link w:val="ab"/>
    <w:uiPriority w:val="99"/>
    <w:semiHidden/>
    <w:unhideWhenUsed/>
    <w:rsid w:val="00D108CC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108C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9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2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etry-nstu@mail.r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poetry-nstu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0" Type="http://schemas.openxmlformats.org/officeDocument/2006/relationships/hyperlink" Target="mailto:poetry-nst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poetry_nst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C1630D-13E4-4FF7-B7AD-1009B8C02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2131</Words>
  <Characters>12152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14255</CharactersWithSpaces>
  <SharedDoc>false</SharedDoc>
  <HLinks>
    <vt:vector size="30" baseType="variant">
      <vt:variant>
        <vt:i4>7405581</vt:i4>
      </vt:variant>
      <vt:variant>
        <vt:i4>12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5701634</vt:i4>
      </vt:variant>
      <vt:variant>
        <vt:i4>9</vt:i4>
      </vt:variant>
      <vt:variant>
        <vt:i4>0</vt:i4>
      </vt:variant>
      <vt:variant>
        <vt:i4>5</vt:i4>
      </vt:variant>
      <vt:variant>
        <vt:lpwstr>https://ciu.nstu.ru/WebInput/iya_gf/konkurs/konkurs_chtecov</vt:lpwstr>
      </vt:variant>
      <vt:variant>
        <vt:lpwstr/>
      </vt:variant>
      <vt:variant>
        <vt:i4>7405581</vt:i4>
      </vt:variant>
      <vt:variant>
        <vt:i4>6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  <vt:variant>
        <vt:i4>5242964</vt:i4>
      </vt:variant>
      <vt:variant>
        <vt:i4>3</vt:i4>
      </vt:variant>
      <vt:variant>
        <vt:i4>0</vt:i4>
      </vt:variant>
      <vt:variant>
        <vt:i4>5</vt:i4>
      </vt:variant>
      <vt:variant>
        <vt:lpwstr>https://vk.com/club219131933</vt:lpwstr>
      </vt:variant>
      <vt:variant>
        <vt:lpwstr/>
      </vt:variant>
      <vt:variant>
        <vt:i4>7405581</vt:i4>
      </vt:variant>
      <vt:variant>
        <vt:i4>0</vt:i4>
      </vt:variant>
      <vt:variant>
        <vt:i4>0</vt:i4>
      </vt:variant>
      <vt:variant>
        <vt:i4>5</vt:i4>
      </vt:variant>
      <vt:variant>
        <vt:lpwstr>mailto:poetry-nstu@mail.ru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khachatryan</dc:creator>
  <cp:lastModifiedBy>Irina</cp:lastModifiedBy>
  <cp:revision>3</cp:revision>
  <cp:lastPrinted>2020-12-07T04:39:00Z</cp:lastPrinted>
  <dcterms:created xsi:type="dcterms:W3CDTF">2026-03-27T02:55:00Z</dcterms:created>
  <dcterms:modified xsi:type="dcterms:W3CDTF">2026-03-27T02:59:00Z</dcterms:modified>
</cp:coreProperties>
</file>