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7C6" w:rsidRPr="00C15FB1" w:rsidRDefault="00630494" w:rsidP="0033719A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  <w:lang w:val="en-US"/>
        </w:rPr>
      </w:pPr>
      <w:r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5</w:t>
      </w:r>
      <w:r w:rsidR="00263A51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сентября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201</w:t>
      </w:r>
      <w:r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г.</w:t>
      </w:r>
    </w:p>
    <w:p w:rsidR="00B967C6" w:rsidRPr="00773D7D" w:rsidRDefault="00B967C6" w:rsidP="0033719A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</w:pPr>
    </w:p>
    <w:p w:rsidR="00B967C6" w:rsidRPr="00E8715E" w:rsidRDefault="00B967C6" w:rsidP="0033719A">
      <w:pPr>
        <w:jc w:val="both"/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E8715E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Пресс-релиз</w:t>
      </w:r>
    </w:p>
    <w:p w:rsidR="00945A2D" w:rsidRPr="00E8715E" w:rsidRDefault="00945A2D" w:rsidP="0033719A">
      <w:pPr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C93326" w:rsidRPr="00E8715E" w:rsidRDefault="006626BC" w:rsidP="0033719A">
      <w:pPr>
        <w:pStyle w:val="af"/>
        <w:shd w:val="clear" w:color="auto" w:fill="FFFFFF"/>
        <w:spacing w:before="0" w:beforeAutospacing="0" w:after="0" w:afterAutospacing="0"/>
        <w:ind w:firstLine="540"/>
        <w:jc w:val="both"/>
        <w:rPr>
          <w:b/>
        </w:rPr>
      </w:pPr>
      <w:r w:rsidRPr="00E8715E">
        <w:rPr>
          <w:b/>
        </w:rPr>
        <w:t>НГТУ</w:t>
      </w:r>
      <w:r w:rsidRPr="00E8715E">
        <w:rPr>
          <w:b/>
          <w:lang w:val="en-US"/>
        </w:rPr>
        <w:t xml:space="preserve"> </w:t>
      </w:r>
      <w:r w:rsidR="003B1D34" w:rsidRPr="00E8715E">
        <w:rPr>
          <w:b/>
        </w:rPr>
        <w:t>в</w:t>
      </w:r>
      <w:r w:rsidR="00DE70CC" w:rsidRPr="00E8715E">
        <w:rPr>
          <w:b/>
        </w:rPr>
        <w:t>ошел</w:t>
      </w:r>
      <w:r w:rsidR="003B1D34" w:rsidRPr="00E8715E">
        <w:rPr>
          <w:b/>
          <w:lang w:val="en-US"/>
        </w:rPr>
        <w:t xml:space="preserve"> </w:t>
      </w:r>
      <w:r w:rsidR="00DE70CC" w:rsidRPr="00E8715E">
        <w:rPr>
          <w:b/>
        </w:rPr>
        <w:t>в</w:t>
      </w:r>
      <w:r w:rsidR="00DE70CC" w:rsidRPr="00E8715E">
        <w:rPr>
          <w:b/>
          <w:lang w:val="en-US"/>
        </w:rPr>
        <w:t xml:space="preserve"> </w:t>
      </w:r>
      <w:r w:rsidRPr="00E8715E">
        <w:rPr>
          <w:b/>
        </w:rPr>
        <w:t>рейтинг</w:t>
      </w:r>
      <w:r w:rsidRPr="00E8715E">
        <w:rPr>
          <w:b/>
          <w:lang w:val="en-US"/>
        </w:rPr>
        <w:t xml:space="preserve"> </w:t>
      </w:r>
      <w:r w:rsidRPr="00E8715E">
        <w:rPr>
          <w:b/>
        </w:rPr>
        <w:t>ведущих</w:t>
      </w:r>
      <w:r w:rsidRPr="00E8715E">
        <w:rPr>
          <w:b/>
          <w:lang w:val="en-US"/>
        </w:rPr>
        <w:t xml:space="preserve"> </w:t>
      </w:r>
      <w:r w:rsidRPr="00E8715E">
        <w:rPr>
          <w:b/>
        </w:rPr>
        <w:t>университетов</w:t>
      </w:r>
      <w:r w:rsidRPr="00E8715E">
        <w:rPr>
          <w:b/>
          <w:lang w:val="en-US"/>
        </w:rPr>
        <w:t xml:space="preserve"> </w:t>
      </w:r>
      <w:r w:rsidR="00060301" w:rsidRPr="00E8715E">
        <w:rPr>
          <w:b/>
        </w:rPr>
        <w:t>мира</w:t>
      </w:r>
      <w:r w:rsidR="00060301" w:rsidRPr="00E8715E">
        <w:rPr>
          <w:b/>
          <w:lang w:val="en-US"/>
        </w:rPr>
        <w:t xml:space="preserve"> </w:t>
      </w:r>
      <w:r w:rsidR="00417D58" w:rsidRPr="00E8715E">
        <w:rPr>
          <w:b/>
          <w:lang w:val="en-US"/>
        </w:rPr>
        <w:t>Times Higher Education World University Ranking</w:t>
      </w:r>
      <w:r w:rsidR="002261EC" w:rsidRPr="00E8715E">
        <w:rPr>
          <w:b/>
          <w:lang w:val="en-US"/>
        </w:rPr>
        <w:t xml:space="preserve"> 20</w:t>
      </w:r>
      <w:r w:rsidR="005D0525" w:rsidRPr="00E8715E">
        <w:rPr>
          <w:b/>
          <w:lang w:val="en-US"/>
        </w:rPr>
        <w:t>18</w:t>
      </w:r>
    </w:p>
    <w:p w:rsidR="00E8715E" w:rsidRPr="00E8715E" w:rsidRDefault="00E8715E" w:rsidP="0033719A">
      <w:pPr>
        <w:pStyle w:val="af"/>
        <w:shd w:val="clear" w:color="auto" w:fill="FFFFFF"/>
        <w:spacing w:before="0" w:beforeAutospacing="0" w:after="0" w:afterAutospacing="0"/>
        <w:ind w:firstLine="540"/>
        <w:jc w:val="both"/>
        <w:rPr>
          <w:b/>
        </w:rPr>
      </w:pPr>
    </w:p>
    <w:p w:rsidR="00A83B28" w:rsidRDefault="00A83B28" w:rsidP="0033719A">
      <w:pPr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Новосибирский государственный технический университет вошел в рейтинг университетов мира </w:t>
      </w:r>
      <w:proofErr w:type="spellStart"/>
      <w:r w:rsidRP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Times</w:t>
      </w:r>
      <w:proofErr w:type="spellEnd"/>
      <w:r w:rsidRP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Higher</w:t>
      </w:r>
      <w:proofErr w:type="spellEnd"/>
      <w:r w:rsidRP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Educatio</w:t>
      </w:r>
      <w:r w:rsid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n</w:t>
      </w:r>
      <w:proofErr w:type="spellEnd"/>
      <w:r w:rsid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World</w:t>
      </w:r>
      <w:proofErr w:type="spellEnd"/>
      <w:r w:rsid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University</w:t>
      </w:r>
      <w:proofErr w:type="spellEnd"/>
      <w:r w:rsid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Ranking</w:t>
      </w:r>
      <w:proofErr w:type="spellEnd"/>
      <w:r w:rsid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2018</w:t>
      </w:r>
      <w:r w:rsidR="00E8715E">
        <w:rPr>
          <w:rFonts w:ascii="Times New Roman" w:hAnsi="Times New Roman" w:cs="Times New Roman"/>
          <w:b/>
          <w:bCs/>
          <w:sz w:val="24"/>
          <w:szCs w:val="24"/>
          <w:lang w:eastAsia="ru-RU"/>
        </w:rPr>
        <w:br/>
      </w:r>
      <w:r w:rsidR="0033719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(группа 801</w:t>
      </w:r>
      <w:r w:rsidR="0033719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softHyphen/>
      </w:r>
      <w:r w:rsidR="0033719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softHyphen/>
        <w:t>–1 000).</w:t>
      </w:r>
    </w:p>
    <w:p w:rsidR="0033719A" w:rsidRPr="00E8715E" w:rsidRDefault="0033719A" w:rsidP="0033719A">
      <w:pPr>
        <w:jc w:val="both"/>
        <w:rPr>
          <w:rFonts w:ascii="Times New Roman" w:hAnsi="Times New Roman" w:cs="Times New Roman"/>
          <w:b/>
          <w:sz w:val="24"/>
          <w:szCs w:val="24"/>
          <w:lang w:eastAsia="ru-RU"/>
        </w:rPr>
      </w:pPr>
    </w:p>
    <w:p w:rsidR="0033719A" w:rsidRDefault="00A83B28" w:rsidP="0033719A">
      <w:pPr>
        <w:pStyle w:val="af"/>
        <w:shd w:val="clear" w:color="auto" w:fill="FFFFFF"/>
        <w:spacing w:before="0" w:beforeAutospacing="0" w:after="0" w:afterAutospacing="0"/>
        <w:rPr>
          <w:szCs w:val="18"/>
        </w:rPr>
      </w:pPr>
      <w:proofErr w:type="gramStart"/>
      <w:r w:rsidRPr="00A83B28">
        <w:rPr>
          <w:szCs w:val="18"/>
        </w:rPr>
        <w:t>Новосибирский государственный технический университет вошел в группу 801</w:t>
      </w:r>
      <w:r w:rsidRPr="00A83B28">
        <w:rPr>
          <w:rStyle w:val="ac"/>
          <w:szCs w:val="18"/>
        </w:rPr>
        <w:t>–</w:t>
      </w:r>
      <w:r w:rsidRPr="00A83B28">
        <w:rPr>
          <w:szCs w:val="18"/>
        </w:rPr>
        <w:t>1 000 среди включенных в</w:t>
      </w:r>
      <w:r w:rsidR="007E45D1">
        <w:rPr>
          <w:szCs w:val="18"/>
        </w:rPr>
        <w:t xml:space="preserve"> рейтинг 1 102 лучших университетов</w:t>
      </w:r>
      <w:r w:rsidRPr="00A83B28">
        <w:rPr>
          <w:szCs w:val="18"/>
        </w:rPr>
        <w:t xml:space="preserve"> мира). </w:t>
      </w:r>
      <w:proofErr w:type="gramEnd"/>
    </w:p>
    <w:p w:rsidR="007E45D1" w:rsidRDefault="007E45D1" w:rsidP="0033719A">
      <w:pPr>
        <w:pStyle w:val="af"/>
        <w:shd w:val="clear" w:color="auto" w:fill="FFFFFF"/>
        <w:spacing w:before="0" w:beforeAutospacing="0" w:after="0" w:afterAutospacing="0"/>
        <w:rPr>
          <w:szCs w:val="18"/>
        </w:rPr>
      </w:pPr>
    </w:p>
    <w:p w:rsidR="00A83B28" w:rsidRPr="007E45D1" w:rsidRDefault="00A83B28" w:rsidP="0033719A">
      <w:pPr>
        <w:pStyle w:val="af"/>
        <w:shd w:val="clear" w:color="auto" w:fill="FFFFFF"/>
        <w:spacing w:before="0" w:beforeAutospacing="0" w:after="0" w:afterAutospacing="0"/>
        <w:rPr>
          <w:szCs w:val="18"/>
          <w:lang w:val="en-US"/>
        </w:rPr>
      </w:pPr>
      <w:r w:rsidRPr="00A83B28">
        <w:rPr>
          <w:szCs w:val="18"/>
        </w:rPr>
        <w:t>Всего</w:t>
      </w:r>
      <w:r w:rsidRPr="00A83B28">
        <w:rPr>
          <w:szCs w:val="18"/>
          <w:lang w:val="en-US"/>
        </w:rPr>
        <w:t> </w:t>
      </w:r>
      <w:r w:rsidRPr="00A83B28">
        <w:rPr>
          <w:szCs w:val="18"/>
        </w:rPr>
        <w:t>в</w:t>
      </w:r>
      <w:r w:rsidRPr="00A83B28">
        <w:rPr>
          <w:szCs w:val="18"/>
          <w:lang w:val="en-US"/>
        </w:rPr>
        <w:t xml:space="preserve"> Times Higher Education World University Ranking 2018 </w:t>
      </w:r>
      <w:proofErr w:type="gramStart"/>
      <w:r w:rsidRPr="00A83B28">
        <w:rPr>
          <w:szCs w:val="18"/>
        </w:rPr>
        <w:t>включены</w:t>
      </w:r>
      <w:proofErr w:type="gramEnd"/>
      <w:r w:rsidRPr="00A83B28">
        <w:rPr>
          <w:szCs w:val="18"/>
          <w:lang w:val="en-US"/>
        </w:rPr>
        <w:t xml:space="preserve"> 27 </w:t>
      </w:r>
      <w:r w:rsidRPr="00A83B28">
        <w:rPr>
          <w:szCs w:val="18"/>
        </w:rPr>
        <w:t>российских</w:t>
      </w:r>
      <w:r w:rsidRPr="00A83B28">
        <w:rPr>
          <w:szCs w:val="18"/>
          <w:lang w:val="en-US"/>
        </w:rPr>
        <w:t xml:space="preserve"> </w:t>
      </w:r>
      <w:r w:rsidRPr="00A83B28">
        <w:rPr>
          <w:szCs w:val="18"/>
        </w:rPr>
        <w:t>вузов</w:t>
      </w:r>
      <w:r w:rsidRPr="00A83B28">
        <w:rPr>
          <w:szCs w:val="18"/>
          <w:lang w:val="en-US"/>
        </w:rPr>
        <w:t>.</w:t>
      </w:r>
    </w:p>
    <w:p w:rsidR="0033719A" w:rsidRPr="007E45D1" w:rsidRDefault="0033719A" w:rsidP="0033719A">
      <w:pPr>
        <w:pStyle w:val="af"/>
        <w:shd w:val="clear" w:color="auto" w:fill="FFFFFF"/>
        <w:spacing w:before="0" w:beforeAutospacing="0" w:after="0" w:afterAutospacing="0"/>
        <w:rPr>
          <w:szCs w:val="18"/>
          <w:lang w:val="en-US"/>
        </w:rPr>
      </w:pPr>
    </w:p>
    <w:p w:rsidR="00A83B28" w:rsidRDefault="00A83B28" w:rsidP="0033719A">
      <w:pPr>
        <w:pStyle w:val="af"/>
        <w:shd w:val="clear" w:color="auto" w:fill="FFFFFF"/>
        <w:spacing w:before="0" w:beforeAutospacing="0" w:after="0" w:afterAutospacing="0"/>
        <w:rPr>
          <w:szCs w:val="18"/>
        </w:rPr>
      </w:pPr>
      <w:r w:rsidRPr="00A83B28">
        <w:rPr>
          <w:szCs w:val="18"/>
        </w:rPr>
        <w:t>Вузы оцениваются по тринадцати показателям, в числе которых образовательная, научная и международная деятельность, цитируемость научных публикаций сотрудников университета, объем финансирования исследовательской деятельности и др.</w:t>
      </w:r>
    </w:p>
    <w:p w:rsidR="0033719A" w:rsidRPr="00A83B28" w:rsidRDefault="0033719A" w:rsidP="0033719A">
      <w:pPr>
        <w:pStyle w:val="af"/>
        <w:shd w:val="clear" w:color="auto" w:fill="FFFFFF"/>
        <w:spacing w:before="0" w:beforeAutospacing="0" w:after="0" w:afterAutospacing="0"/>
        <w:rPr>
          <w:szCs w:val="18"/>
        </w:rPr>
      </w:pPr>
    </w:p>
    <w:p w:rsidR="00A83B28" w:rsidRPr="00270BBC" w:rsidRDefault="00270BBC" w:rsidP="0033719A">
      <w:pPr>
        <w:pStyle w:val="af"/>
        <w:shd w:val="clear" w:color="auto" w:fill="FFFFFF"/>
        <w:spacing w:before="0" w:beforeAutospacing="0" w:after="0" w:afterAutospacing="0"/>
        <w:rPr>
          <w:rStyle w:val="a3"/>
          <w:szCs w:val="18"/>
          <w:lang w:val="en-US"/>
        </w:rPr>
      </w:pPr>
      <w:r>
        <w:rPr>
          <w:szCs w:val="18"/>
        </w:rPr>
        <w:fldChar w:fldCharType="begin"/>
      </w:r>
      <w:r w:rsidRPr="00270BBC">
        <w:rPr>
          <w:szCs w:val="18"/>
          <w:lang w:val="en-US"/>
        </w:rPr>
        <w:instrText xml:space="preserve"> HYPERLINK "https://www.timeshighereducation.com/world-university-rankings/2018/world-ranking" \l "!/page/44/length/25/sort_by/rank/sort_order/asc/cols/stats" </w:instrText>
      </w:r>
      <w:r>
        <w:rPr>
          <w:szCs w:val="18"/>
        </w:rPr>
      </w:r>
      <w:r>
        <w:rPr>
          <w:szCs w:val="18"/>
        </w:rPr>
        <w:fldChar w:fldCharType="separate"/>
      </w:r>
      <w:r w:rsidR="00A83B28" w:rsidRPr="00270BBC">
        <w:rPr>
          <w:rStyle w:val="a3"/>
          <w:szCs w:val="18"/>
        </w:rPr>
        <w:t>Результаты</w:t>
      </w:r>
      <w:r w:rsidR="00A83B28" w:rsidRPr="00270BBC">
        <w:rPr>
          <w:rStyle w:val="a3"/>
          <w:szCs w:val="18"/>
          <w:lang w:val="en-US"/>
        </w:rPr>
        <w:t> </w:t>
      </w:r>
      <w:r w:rsidR="00A83B28" w:rsidRPr="00270BBC">
        <w:rPr>
          <w:rStyle w:val="a3"/>
          <w:szCs w:val="18"/>
        </w:rPr>
        <w:t>рейтинга</w:t>
      </w:r>
      <w:r w:rsidR="00A83B28" w:rsidRPr="00270BBC">
        <w:rPr>
          <w:rStyle w:val="a3"/>
          <w:szCs w:val="18"/>
          <w:lang w:val="en-US"/>
        </w:rPr>
        <w:t xml:space="preserve"> </w:t>
      </w:r>
      <w:r w:rsidR="00A83B28" w:rsidRPr="00270BBC">
        <w:rPr>
          <w:rStyle w:val="a3"/>
          <w:szCs w:val="18"/>
        </w:rPr>
        <w:t>университетов</w:t>
      </w:r>
      <w:r w:rsidR="00A83B28" w:rsidRPr="00270BBC">
        <w:rPr>
          <w:rStyle w:val="a3"/>
          <w:szCs w:val="18"/>
          <w:lang w:val="en-US"/>
        </w:rPr>
        <w:t> Tim</w:t>
      </w:r>
      <w:r w:rsidR="00A83B28" w:rsidRPr="00270BBC">
        <w:rPr>
          <w:rStyle w:val="a3"/>
          <w:szCs w:val="18"/>
          <w:lang w:val="en-US"/>
        </w:rPr>
        <w:t>e</w:t>
      </w:r>
      <w:r w:rsidR="00A83B28" w:rsidRPr="00270BBC">
        <w:rPr>
          <w:rStyle w:val="a3"/>
          <w:szCs w:val="18"/>
          <w:lang w:val="en-US"/>
        </w:rPr>
        <w:t>s Hi</w:t>
      </w:r>
      <w:r w:rsidR="00A83B28" w:rsidRPr="00270BBC">
        <w:rPr>
          <w:rStyle w:val="a3"/>
          <w:szCs w:val="18"/>
          <w:lang w:val="en-US"/>
        </w:rPr>
        <w:t>g</w:t>
      </w:r>
      <w:r w:rsidR="00A83B28" w:rsidRPr="00270BBC">
        <w:rPr>
          <w:rStyle w:val="a3"/>
          <w:szCs w:val="18"/>
          <w:lang w:val="en-US"/>
        </w:rPr>
        <w:t>her Education World University Ranking 2018</w:t>
      </w:r>
      <w:r>
        <w:rPr>
          <w:szCs w:val="18"/>
        </w:rPr>
        <w:fldChar w:fldCharType="end"/>
      </w:r>
    </w:p>
    <w:p w:rsidR="0033719A" w:rsidRPr="00270BBC" w:rsidRDefault="0033719A" w:rsidP="0033719A">
      <w:pPr>
        <w:pStyle w:val="af"/>
        <w:shd w:val="clear" w:color="auto" w:fill="FFFFFF"/>
        <w:spacing w:before="0" w:beforeAutospacing="0" w:after="0" w:afterAutospacing="0"/>
        <w:rPr>
          <w:szCs w:val="18"/>
          <w:lang w:val="en-US"/>
        </w:rPr>
      </w:pPr>
    </w:p>
    <w:p w:rsidR="00A83B28" w:rsidRDefault="00270BBC" w:rsidP="0033719A">
      <w:pPr>
        <w:pStyle w:val="af"/>
        <w:shd w:val="clear" w:color="auto" w:fill="FFFFFF"/>
        <w:spacing w:before="0" w:beforeAutospacing="0" w:after="0" w:afterAutospacing="0"/>
        <w:rPr>
          <w:rStyle w:val="a3"/>
          <w:szCs w:val="18"/>
        </w:rPr>
      </w:pPr>
      <w:hyperlink r:id="rId8" w:history="1">
        <w:r w:rsidR="00A83B28" w:rsidRPr="00274C1D">
          <w:rPr>
            <w:rStyle w:val="a3"/>
            <w:szCs w:val="18"/>
          </w:rPr>
          <w:t>Позиции Новосибирского</w:t>
        </w:r>
        <w:r w:rsidR="00A83B28" w:rsidRPr="00274C1D">
          <w:rPr>
            <w:rStyle w:val="a3"/>
            <w:szCs w:val="18"/>
          </w:rPr>
          <w:t xml:space="preserve"> </w:t>
        </w:r>
        <w:r w:rsidR="00A83B28" w:rsidRPr="00274C1D">
          <w:rPr>
            <w:rStyle w:val="a3"/>
            <w:szCs w:val="18"/>
          </w:rPr>
          <w:t>государственного технического университета в рейтингах вузов</w:t>
        </w:r>
      </w:hyperlink>
    </w:p>
    <w:p w:rsidR="0033719A" w:rsidRPr="00274C1D" w:rsidRDefault="0033719A" w:rsidP="0033719A">
      <w:pPr>
        <w:pStyle w:val="af"/>
        <w:shd w:val="clear" w:color="auto" w:fill="FFFFFF"/>
        <w:spacing w:before="0" w:beforeAutospacing="0" w:after="0" w:afterAutospacing="0"/>
        <w:rPr>
          <w:szCs w:val="18"/>
        </w:rPr>
      </w:pPr>
    </w:p>
    <w:p w:rsidR="00A83B28" w:rsidRDefault="00A83B28" w:rsidP="0033719A">
      <w:pPr>
        <w:pStyle w:val="af"/>
        <w:shd w:val="clear" w:color="auto" w:fill="FFFFFF"/>
        <w:spacing w:before="0" w:beforeAutospacing="0" w:after="0" w:afterAutospacing="0"/>
        <w:rPr>
          <w:szCs w:val="18"/>
        </w:rPr>
      </w:pPr>
      <w:r w:rsidRPr="00A83B28">
        <w:rPr>
          <w:rStyle w:val="ac"/>
          <w:szCs w:val="18"/>
        </w:rPr>
        <w:t>Справка.</w:t>
      </w:r>
      <w:r w:rsidRPr="00A83B28">
        <w:rPr>
          <w:szCs w:val="18"/>
        </w:rPr>
        <w:br/>
        <w:t>THE (</w:t>
      </w:r>
      <w:proofErr w:type="spellStart"/>
      <w:r w:rsidRPr="00A83B28">
        <w:rPr>
          <w:szCs w:val="18"/>
        </w:rPr>
        <w:t>Times</w:t>
      </w:r>
      <w:proofErr w:type="spellEnd"/>
      <w:r w:rsidRPr="00A83B28">
        <w:rPr>
          <w:szCs w:val="18"/>
        </w:rPr>
        <w:t xml:space="preserve"> </w:t>
      </w:r>
      <w:proofErr w:type="spellStart"/>
      <w:r w:rsidRPr="00A83B28">
        <w:rPr>
          <w:szCs w:val="18"/>
        </w:rPr>
        <w:t>Higher</w:t>
      </w:r>
      <w:proofErr w:type="spellEnd"/>
      <w:r w:rsidRPr="00A83B28">
        <w:rPr>
          <w:szCs w:val="18"/>
        </w:rPr>
        <w:t xml:space="preserve"> </w:t>
      </w:r>
      <w:proofErr w:type="spellStart"/>
      <w:r w:rsidRPr="00A83B28">
        <w:rPr>
          <w:szCs w:val="18"/>
        </w:rPr>
        <w:t>Education</w:t>
      </w:r>
      <w:proofErr w:type="spellEnd"/>
      <w:r w:rsidRPr="00A83B28">
        <w:rPr>
          <w:szCs w:val="18"/>
        </w:rPr>
        <w:t xml:space="preserve">) </w:t>
      </w:r>
      <w:proofErr w:type="spellStart"/>
      <w:r w:rsidRPr="00A83B28">
        <w:rPr>
          <w:szCs w:val="18"/>
        </w:rPr>
        <w:t>World</w:t>
      </w:r>
      <w:proofErr w:type="spellEnd"/>
      <w:r w:rsidRPr="00A83B28">
        <w:rPr>
          <w:szCs w:val="18"/>
        </w:rPr>
        <w:t xml:space="preserve"> </w:t>
      </w:r>
      <w:proofErr w:type="spellStart"/>
      <w:r w:rsidRPr="00A83B28">
        <w:rPr>
          <w:szCs w:val="18"/>
        </w:rPr>
        <w:t>University</w:t>
      </w:r>
      <w:proofErr w:type="spellEnd"/>
      <w:r w:rsidRPr="00A83B28">
        <w:rPr>
          <w:szCs w:val="18"/>
        </w:rPr>
        <w:t xml:space="preserve"> </w:t>
      </w:r>
      <w:proofErr w:type="spellStart"/>
      <w:r w:rsidRPr="00A83B28">
        <w:rPr>
          <w:szCs w:val="18"/>
        </w:rPr>
        <w:t>Rankings</w:t>
      </w:r>
      <w:proofErr w:type="spellEnd"/>
      <w:r w:rsidRPr="00A83B28">
        <w:rPr>
          <w:szCs w:val="18"/>
        </w:rPr>
        <w:t xml:space="preserve"> – рейтинг лучших университетов мира, разработан в 2010 г. Рассчитывается по методике британского издания </w:t>
      </w:r>
      <w:proofErr w:type="spellStart"/>
      <w:r w:rsidRPr="00A83B28">
        <w:rPr>
          <w:szCs w:val="18"/>
        </w:rPr>
        <w:t>Times</w:t>
      </w:r>
      <w:proofErr w:type="spellEnd"/>
      <w:r w:rsidRPr="00A83B28">
        <w:rPr>
          <w:szCs w:val="18"/>
        </w:rPr>
        <w:t xml:space="preserve"> </w:t>
      </w:r>
      <w:proofErr w:type="spellStart"/>
      <w:r w:rsidRPr="00A83B28">
        <w:rPr>
          <w:szCs w:val="18"/>
        </w:rPr>
        <w:t>Higher</w:t>
      </w:r>
      <w:proofErr w:type="spellEnd"/>
      <w:r w:rsidRPr="00A83B28">
        <w:rPr>
          <w:szCs w:val="18"/>
        </w:rPr>
        <w:t xml:space="preserve"> </w:t>
      </w:r>
      <w:proofErr w:type="spellStart"/>
      <w:r w:rsidRPr="00A83B28">
        <w:rPr>
          <w:szCs w:val="18"/>
        </w:rPr>
        <w:t>Education</w:t>
      </w:r>
      <w:proofErr w:type="spellEnd"/>
      <w:r w:rsidRPr="00A83B28">
        <w:rPr>
          <w:szCs w:val="18"/>
        </w:rPr>
        <w:t xml:space="preserve"> (THE) при участии информационной группы </w:t>
      </w:r>
      <w:proofErr w:type="spellStart"/>
      <w:r w:rsidRPr="00A83B28">
        <w:rPr>
          <w:szCs w:val="18"/>
        </w:rPr>
        <w:t>Thomson</w:t>
      </w:r>
      <w:proofErr w:type="spellEnd"/>
      <w:r w:rsidRPr="00A83B28">
        <w:rPr>
          <w:szCs w:val="18"/>
        </w:rPr>
        <w:t xml:space="preserve"> </w:t>
      </w:r>
      <w:proofErr w:type="spellStart"/>
      <w:r w:rsidRPr="00A83B28">
        <w:rPr>
          <w:szCs w:val="18"/>
        </w:rPr>
        <w:t>Reuters</w:t>
      </w:r>
      <w:proofErr w:type="spellEnd"/>
      <w:r w:rsidRPr="00A83B28">
        <w:rPr>
          <w:szCs w:val="18"/>
        </w:rPr>
        <w:t>.</w:t>
      </w:r>
    </w:p>
    <w:p w:rsidR="0033719A" w:rsidRPr="00A83B28" w:rsidRDefault="0033719A" w:rsidP="0033719A">
      <w:pPr>
        <w:pStyle w:val="af"/>
        <w:shd w:val="clear" w:color="auto" w:fill="FFFFFF"/>
        <w:spacing w:before="0" w:beforeAutospacing="0" w:after="0" w:afterAutospacing="0"/>
        <w:rPr>
          <w:szCs w:val="18"/>
        </w:rPr>
      </w:pPr>
    </w:p>
    <w:p w:rsidR="00A83B28" w:rsidRPr="00274C1D" w:rsidRDefault="00270BBC" w:rsidP="0033719A">
      <w:pPr>
        <w:pStyle w:val="af"/>
        <w:shd w:val="clear" w:color="auto" w:fill="FFFFFF"/>
        <w:spacing w:before="0" w:beforeAutospacing="0" w:after="0" w:afterAutospacing="0"/>
        <w:rPr>
          <w:rFonts w:ascii="Arial" w:hAnsi="Arial" w:cs="Arial"/>
          <w:sz w:val="18"/>
          <w:szCs w:val="18"/>
        </w:rPr>
      </w:pPr>
      <w:hyperlink r:id="rId9" w:history="1">
        <w:r w:rsidR="00A83B28" w:rsidRPr="00274C1D">
          <w:rPr>
            <w:rStyle w:val="a3"/>
            <w:szCs w:val="18"/>
          </w:rPr>
          <w:t>Сайт пр</w:t>
        </w:r>
        <w:r w:rsidR="00A83B28" w:rsidRPr="00274C1D">
          <w:rPr>
            <w:rStyle w:val="a3"/>
            <w:szCs w:val="18"/>
          </w:rPr>
          <w:t>о</w:t>
        </w:r>
        <w:r w:rsidR="00A83B28" w:rsidRPr="00274C1D">
          <w:rPr>
            <w:rStyle w:val="a3"/>
            <w:szCs w:val="18"/>
          </w:rPr>
          <w:t>екта</w:t>
        </w:r>
      </w:hyperlink>
      <w:bookmarkStart w:id="0" w:name="_GoBack"/>
      <w:bookmarkEnd w:id="0"/>
    </w:p>
    <w:p w:rsidR="00F15453" w:rsidRPr="00C1339A" w:rsidRDefault="00F15453" w:rsidP="0033719A">
      <w:pPr>
        <w:pStyle w:val="af"/>
        <w:shd w:val="clear" w:color="auto" w:fill="FFFFFF"/>
        <w:spacing w:before="0" w:beforeAutospacing="0" w:after="0" w:afterAutospacing="0"/>
        <w:ind w:firstLine="539"/>
        <w:jc w:val="both"/>
      </w:pPr>
    </w:p>
    <w:sectPr w:rsidR="00F15453" w:rsidRPr="00C1339A" w:rsidSect="00137901">
      <w:headerReference w:type="default" r:id="rId10"/>
      <w:footerReference w:type="default" r:id="rId11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B03" w:rsidRDefault="00635B03" w:rsidP="007D2389">
      <w:r>
        <w:separator/>
      </w:r>
    </w:p>
  </w:endnote>
  <w:endnote w:type="continuationSeparator" w:id="0">
    <w:p w:rsidR="00635B03" w:rsidRDefault="00635B03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B03" w:rsidRDefault="00635B03" w:rsidP="007D2389">
      <w:r>
        <w:separator/>
      </w:r>
    </w:p>
  </w:footnote>
  <w:footnote w:type="continuationSeparator" w:id="0">
    <w:p w:rsidR="00635B03" w:rsidRDefault="00635B03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 wp14:anchorId="26A65D70" wp14:editId="575B4DC7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554"/>
    <w:rsid w:val="00143F67"/>
    <w:rsid w:val="00145870"/>
    <w:rsid w:val="00146979"/>
    <w:rsid w:val="00147A3B"/>
    <w:rsid w:val="00155D24"/>
    <w:rsid w:val="00160B81"/>
    <w:rsid w:val="00172B4A"/>
    <w:rsid w:val="00174B57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23A3"/>
    <w:rsid w:val="002031C3"/>
    <w:rsid w:val="002101FF"/>
    <w:rsid w:val="0021087E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35370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0BBC"/>
    <w:rsid w:val="00272E30"/>
    <w:rsid w:val="00274C1D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2C25"/>
    <w:rsid w:val="00333FB4"/>
    <w:rsid w:val="0033477F"/>
    <w:rsid w:val="00336ABE"/>
    <w:rsid w:val="0033719A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0525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26C0E"/>
    <w:rsid w:val="00630494"/>
    <w:rsid w:val="00631960"/>
    <w:rsid w:val="00635B03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5D13"/>
    <w:rsid w:val="00677BE0"/>
    <w:rsid w:val="0068097B"/>
    <w:rsid w:val="00692AE1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1A67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91059"/>
    <w:rsid w:val="0079330B"/>
    <w:rsid w:val="00794068"/>
    <w:rsid w:val="00795FCE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5AA"/>
    <w:rsid w:val="007D0896"/>
    <w:rsid w:val="007D1755"/>
    <w:rsid w:val="007D233D"/>
    <w:rsid w:val="007D2389"/>
    <w:rsid w:val="007D7987"/>
    <w:rsid w:val="007E361C"/>
    <w:rsid w:val="007E45D1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3A54"/>
    <w:rsid w:val="00925D53"/>
    <w:rsid w:val="00926476"/>
    <w:rsid w:val="00936961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3B28"/>
    <w:rsid w:val="00A855D1"/>
    <w:rsid w:val="00A91105"/>
    <w:rsid w:val="00A96774"/>
    <w:rsid w:val="00AA062E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08B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2258"/>
    <w:rsid w:val="00C1339A"/>
    <w:rsid w:val="00C1373B"/>
    <w:rsid w:val="00C13C9F"/>
    <w:rsid w:val="00C15FB1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3B04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B02"/>
    <w:rsid w:val="00D83C70"/>
    <w:rsid w:val="00D84DC9"/>
    <w:rsid w:val="00D9208B"/>
    <w:rsid w:val="00D92BBD"/>
    <w:rsid w:val="00DA0355"/>
    <w:rsid w:val="00DA6CF4"/>
    <w:rsid w:val="00DB1392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8715E"/>
    <w:rsid w:val="00E91036"/>
    <w:rsid w:val="00E93447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C47A1"/>
    <w:rsid w:val="00EC7ADB"/>
    <w:rsid w:val="00ED0091"/>
    <w:rsid w:val="00ED31E9"/>
    <w:rsid w:val="00EE1580"/>
    <w:rsid w:val="00EF1A6B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10E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  <w:rsid w:val="00FF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8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1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info/nstu_rankings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imeshighereducation.com/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1329</Characters>
  <Application>Microsoft Office Word</Application>
  <DocSecurity>0</DocSecurity>
  <Lines>11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1473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Маша</cp:lastModifiedBy>
  <cp:revision>3</cp:revision>
  <cp:lastPrinted>2017-09-04T08:01:00Z</cp:lastPrinted>
  <dcterms:created xsi:type="dcterms:W3CDTF">2017-09-05T11:30:00Z</dcterms:created>
  <dcterms:modified xsi:type="dcterms:W3CDTF">2017-09-05T13:06:00Z</dcterms:modified>
</cp:coreProperties>
</file>