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2ADE" w:rsidRDefault="008B2ADE" w:rsidP="008B2ADE">
      <w:pPr>
        <w:spacing w:line="276" w:lineRule="auto"/>
        <w:jc w:val="both"/>
        <w:rPr>
          <w:rFonts w:ascii="Arial" w:hAnsi="Arial" w:cs="Arial"/>
          <w:b/>
          <w:color w:val="000000"/>
          <w:sz w:val="28"/>
          <w:szCs w:val="24"/>
          <w:shd w:val="clear" w:color="auto" w:fill="FFFFFF"/>
        </w:rPr>
      </w:pPr>
      <w:r>
        <w:rPr>
          <w:noProof/>
          <w:lang w:eastAsia="ru-RU"/>
        </w:rPr>
        <w:drawing>
          <wp:inline distT="0" distB="0" distL="0" distR="0" wp14:anchorId="2789F669" wp14:editId="72BED0B1">
            <wp:extent cx="5940425" cy="925664"/>
            <wp:effectExtent l="0" t="0" r="3175" b="8255"/>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940425" cy="925664"/>
                    </a:xfrm>
                    <a:prstGeom prst="rect">
                      <a:avLst/>
                    </a:prstGeom>
                    <a:noFill/>
                    <a:ln>
                      <a:noFill/>
                    </a:ln>
                  </pic:spPr>
                </pic:pic>
              </a:graphicData>
            </a:graphic>
          </wp:inline>
        </w:drawing>
      </w:r>
    </w:p>
    <w:p w:rsidR="008B2ADE" w:rsidRPr="00247A05" w:rsidRDefault="001E1800" w:rsidP="008B2ADE">
      <w:pPr>
        <w:suppressAutoHyphens/>
        <w:spacing w:after="120"/>
        <w:rPr>
          <w:rFonts w:ascii="Times New Roman" w:hAnsi="Times New Roman" w:cs="Times New Roman"/>
          <w:b/>
          <w:sz w:val="28"/>
          <w:szCs w:val="28"/>
        </w:rPr>
      </w:pPr>
      <w:r>
        <w:rPr>
          <w:rFonts w:ascii="Times New Roman" w:hAnsi="Times New Roman" w:cs="Times New Roman"/>
          <w:b/>
          <w:sz w:val="28"/>
          <w:szCs w:val="28"/>
          <w:lang w:val="en-US"/>
        </w:rPr>
        <w:t xml:space="preserve">19 </w:t>
      </w:r>
      <w:r>
        <w:rPr>
          <w:rFonts w:ascii="Times New Roman" w:hAnsi="Times New Roman" w:cs="Times New Roman"/>
          <w:b/>
          <w:sz w:val="28"/>
          <w:szCs w:val="28"/>
        </w:rPr>
        <w:t>августа</w:t>
      </w:r>
      <w:r w:rsidR="008B2ADE" w:rsidRPr="00247A05">
        <w:rPr>
          <w:rFonts w:ascii="Times New Roman" w:hAnsi="Times New Roman" w:cs="Times New Roman"/>
          <w:b/>
          <w:sz w:val="28"/>
          <w:szCs w:val="28"/>
        </w:rPr>
        <w:t xml:space="preserve"> 20</w:t>
      </w:r>
      <w:r w:rsidR="00EF26F2" w:rsidRPr="00247A05">
        <w:rPr>
          <w:rFonts w:ascii="Times New Roman" w:hAnsi="Times New Roman" w:cs="Times New Roman"/>
          <w:b/>
          <w:sz w:val="28"/>
          <w:szCs w:val="28"/>
        </w:rPr>
        <w:t>20</w:t>
      </w:r>
      <w:r w:rsidR="008B2ADE" w:rsidRPr="00247A05">
        <w:rPr>
          <w:rFonts w:ascii="Times New Roman" w:hAnsi="Times New Roman" w:cs="Times New Roman"/>
          <w:b/>
          <w:sz w:val="28"/>
          <w:szCs w:val="28"/>
        </w:rPr>
        <w:t xml:space="preserve"> г.</w:t>
      </w:r>
    </w:p>
    <w:p w:rsidR="00190BC6" w:rsidRPr="00247A05" w:rsidRDefault="00190BC6" w:rsidP="00190BC6">
      <w:pPr>
        <w:suppressAutoHyphens/>
        <w:spacing w:after="120" w:line="240" w:lineRule="auto"/>
        <w:rPr>
          <w:rFonts w:ascii="Times New Roman" w:hAnsi="Times New Roman" w:cs="Times New Roman"/>
          <w:b/>
          <w:sz w:val="28"/>
          <w:szCs w:val="28"/>
        </w:rPr>
      </w:pPr>
      <w:r w:rsidRPr="00247A05">
        <w:rPr>
          <w:rFonts w:ascii="Times New Roman" w:hAnsi="Times New Roman" w:cs="Times New Roman"/>
          <w:b/>
          <w:sz w:val="28"/>
          <w:szCs w:val="28"/>
        </w:rPr>
        <w:t>П</w:t>
      </w:r>
      <w:r w:rsidR="009231E9">
        <w:rPr>
          <w:rFonts w:ascii="Times New Roman" w:hAnsi="Times New Roman" w:cs="Times New Roman"/>
          <w:b/>
          <w:sz w:val="28"/>
          <w:szCs w:val="28"/>
        </w:rPr>
        <w:t>ресс</w:t>
      </w:r>
      <w:r w:rsidRPr="00247A05">
        <w:rPr>
          <w:rFonts w:ascii="Times New Roman" w:hAnsi="Times New Roman" w:cs="Times New Roman"/>
          <w:b/>
          <w:sz w:val="28"/>
          <w:szCs w:val="28"/>
        </w:rPr>
        <w:t>-релиз</w:t>
      </w:r>
    </w:p>
    <w:p w:rsidR="001E1800" w:rsidRPr="001E1800" w:rsidRDefault="001E1800" w:rsidP="001E1800">
      <w:pPr>
        <w:suppressAutoHyphens/>
        <w:spacing w:after="120" w:line="240" w:lineRule="auto"/>
        <w:rPr>
          <w:rFonts w:ascii="Times New Roman" w:hAnsi="Times New Roman" w:cs="Times New Roman"/>
          <w:b/>
          <w:sz w:val="28"/>
          <w:szCs w:val="28"/>
        </w:rPr>
      </w:pPr>
      <w:r w:rsidRPr="001E1800">
        <w:rPr>
          <w:rFonts w:ascii="Times New Roman" w:hAnsi="Times New Roman" w:cs="Times New Roman"/>
          <w:b/>
          <w:sz w:val="28"/>
          <w:szCs w:val="28"/>
        </w:rPr>
        <w:t xml:space="preserve">Сегодня исполняется 70 лет со дня основания НГТУ НЭТИ </w:t>
      </w:r>
    </w:p>
    <w:p w:rsidR="001E1800" w:rsidRPr="001E1800" w:rsidRDefault="001E1800" w:rsidP="001E1800">
      <w:pPr>
        <w:suppressAutoHyphens/>
        <w:spacing w:after="120" w:line="240" w:lineRule="auto"/>
        <w:rPr>
          <w:rFonts w:ascii="Times New Roman" w:hAnsi="Times New Roman" w:cs="Times New Roman"/>
          <w:b/>
          <w:sz w:val="28"/>
          <w:szCs w:val="28"/>
        </w:rPr>
      </w:pPr>
      <w:r w:rsidRPr="001E1800">
        <w:rPr>
          <w:rFonts w:ascii="Times New Roman" w:hAnsi="Times New Roman" w:cs="Times New Roman"/>
          <w:b/>
          <w:sz w:val="28"/>
          <w:szCs w:val="28"/>
        </w:rPr>
        <w:t>19 августа 1950 года председатель Совета министров СССР Иосиф Сталин подписал постановление о создании Новосибирского электротехнического института. Масштабные празднования 70-летия университета пройдут в октябре и ноябре 2020 года.</w:t>
      </w:r>
    </w:p>
    <w:p w:rsidR="001E1800" w:rsidRPr="001E1800" w:rsidRDefault="001E1800" w:rsidP="001E1800">
      <w:pPr>
        <w:suppressAutoHyphens/>
        <w:spacing w:after="120" w:line="240" w:lineRule="auto"/>
        <w:rPr>
          <w:rFonts w:ascii="Times New Roman" w:hAnsi="Times New Roman" w:cs="Times New Roman"/>
          <w:sz w:val="28"/>
          <w:szCs w:val="28"/>
        </w:rPr>
      </w:pPr>
      <w:r w:rsidRPr="001E1800">
        <w:rPr>
          <w:rFonts w:ascii="Times New Roman" w:hAnsi="Times New Roman" w:cs="Times New Roman"/>
          <w:sz w:val="28"/>
          <w:szCs w:val="28"/>
        </w:rPr>
        <w:t xml:space="preserve">Решение о создании НЭТИ было принято по историческим меркам совсем недавно </w:t>
      </w:r>
      <w:r w:rsidRPr="001E1800">
        <w:rPr>
          <w:rFonts w:ascii="Times New Roman" w:hAnsi="Times New Roman" w:cs="Times New Roman"/>
          <w:sz w:val="28"/>
          <w:szCs w:val="28"/>
        </w:rPr>
        <w:t>—</w:t>
      </w:r>
      <w:r w:rsidRPr="001E1800">
        <w:rPr>
          <w:rFonts w:ascii="Times New Roman" w:hAnsi="Times New Roman" w:cs="Times New Roman"/>
          <w:sz w:val="28"/>
          <w:szCs w:val="28"/>
        </w:rPr>
        <w:t xml:space="preserve"> в августе 1950-го года. После Великой Отечественной войны стране срочно требовались профессиональные кадры для научных и инженерных разработок. В тяжелое послевоенное время промышленность и народное хозяйство нужно было срочно поднимать из разрухи. Потребность в специалистах высшей квалификации испытывали такие отрасли как энергетика, металлургия, станкостроение, радиотехника, электроника... Для решения этой проблемы появилось Постановление об организации Новосибирского электротехнического института (НЭТИ), которое было принято Советом Министров 19 августа 1950 года и подписано Сталиным. </w:t>
      </w:r>
    </w:p>
    <w:p w:rsidR="001E1800" w:rsidRPr="001E1800" w:rsidRDefault="001E1800" w:rsidP="001E1800">
      <w:pPr>
        <w:suppressAutoHyphens/>
        <w:spacing w:after="120" w:line="240" w:lineRule="auto"/>
        <w:rPr>
          <w:rFonts w:ascii="Times New Roman" w:hAnsi="Times New Roman" w:cs="Times New Roman"/>
          <w:sz w:val="28"/>
          <w:szCs w:val="28"/>
        </w:rPr>
      </w:pPr>
      <w:r w:rsidRPr="001E1800">
        <w:rPr>
          <w:rFonts w:ascii="Times New Roman" w:hAnsi="Times New Roman" w:cs="Times New Roman"/>
          <w:sz w:val="28"/>
          <w:szCs w:val="28"/>
        </w:rPr>
        <w:t xml:space="preserve">Постановление Совета Министров СССР предписывало закончить строительство института в 1953 г, численность студентов </w:t>
      </w:r>
      <w:r>
        <w:rPr>
          <w:rFonts w:ascii="Times New Roman" w:hAnsi="Times New Roman" w:cs="Times New Roman"/>
          <w:sz w:val="28"/>
          <w:szCs w:val="28"/>
        </w:rPr>
        <w:t xml:space="preserve">определялась в </w:t>
      </w:r>
      <w:r w:rsidRPr="001E1800">
        <w:rPr>
          <w:rFonts w:ascii="Times New Roman" w:hAnsi="Times New Roman" w:cs="Times New Roman"/>
          <w:sz w:val="28"/>
          <w:szCs w:val="28"/>
        </w:rPr>
        <w:t>2.5</w:t>
      </w:r>
      <w:r w:rsidRPr="001E1800">
        <w:t xml:space="preserve"> </w:t>
      </w:r>
      <w:r w:rsidRPr="001E1800">
        <w:rPr>
          <w:rFonts w:ascii="Times New Roman" w:hAnsi="Times New Roman" w:cs="Times New Roman"/>
          <w:sz w:val="28"/>
          <w:szCs w:val="28"/>
        </w:rPr>
        <w:t>—</w:t>
      </w:r>
      <w:r w:rsidRPr="001E1800">
        <w:rPr>
          <w:rFonts w:ascii="Times New Roman" w:hAnsi="Times New Roman" w:cs="Times New Roman"/>
          <w:sz w:val="28"/>
          <w:szCs w:val="28"/>
        </w:rPr>
        <w:t xml:space="preserve">3 тыс. человек, а занятия </w:t>
      </w:r>
      <w:r>
        <w:rPr>
          <w:rFonts w:ascii="Times New Roman" w:hAnsi="Times New Roman" w:cs="Times New Roman"/>
          <w:sz w:val="28"/>
          <w:szCs w:val="28"/>
        </w:rPr>
        <w:t xml:space="preserve">должны были </w:t>
      </w:r>
      <w:r w:rsidRPr="001E1800">
        <w:rPr>
          <w:rFonts w:ascii="Times New Roman" w:hAnsi="Times New Roman" w:cs="Times New Roman"/>
          <w:sz w:val="28"/>
          <w:szCs w:val="28"/>
        </w:rPr>
        <w:t xml:space="preserve">начаться </w:t>
      </w:r>
      <w:r>
        <w:rPr>
          <w:rFonts w:ascii="Times New Roman" w:hAnsi="Times New Roman" w:cs="Times New Roman"/>
          <w:sz w:val="28"/>
          <w:szCs w:val="28"/>
        </w:rPr>
        <w:t xml:space="preserve">уже </w:t>
      </w:r>
      <w:r w:rsidRPr="001E1800">
        <w:rPr>
          <w:rFonts w:ascii="Times New Roman" w:hAnsi="Times New Roman" w:cs="Times New Roman"/>
          <w:sz w:val="28"/>
          <w:szCs w:val="28"/>
        </w:rPr>
        <w:t xml:space="preserve">1 сентября 1952 года. На месте нынешнего студенческого городка НГТУ </w:t>
      </w:r>
      <w:r>
        <w:rPr>
          <w:rFonts w:ascii="Times New Roman" w:hAnsi="Times New Roman" w:cs="Times New Roman"/>
          <w:sz w:val="28"/>
          <w:szCs w:val="28"/>
        </w:rPr>
        <w:t xml:space="preserve">НЭТИ </w:t>
      </w:r>
      <w:r w:rsidRPr="001E1800">
        <w:rPr>
          <w:rFonts w:ascii="Times New Roman" w:hAnsi="Times New Roman" w:cs="Times New Roman"/>
          <w:sz w:val="28"/>
          <w:szCs w:val="28"/>
        </w:rPr>
        <w:t>в это время как раз дозревал урожай на бесконечных картофельных полях. Стоимость первой очереди строительства составляла 78 млн руб. Приказом Министерства Высшего образования от 3 апреля 1951 г</w:t>
      </w:r>
      <w:r>
        <w:rPr>
          <w:rFonts w:ascii="Times New Roman" w:hAnsi="Times New Roman" w:cs="Times New Roman"/>
          <w:sz w:val="28"/>
          <w:szCs w:val="28"/>
        </w:rPr>
        <w:t>.</w:t>
      </w:r>
      <w:r w:rsidRPr="001E1800">
        <w:rPr>
          <w:rFonts w:ascii="Times New Roman" w:hAnsi="Times New Roman" w:cs="Times New Roman"/>
          <w:sz w:val="28"/>
          <w:szCs w:val="28"/>
        </w:rPr>
        <w:t xml:space="preserve"> д</w:t>
      </w:r>
      <w:r>
        <w:rPr>
          <w:rFonts w:ascii="Times New Roman" w:hAnsi="Times New Roman" w:cs="Times New Roman"/>
          <w:sz w:val="28"/>
          <w:szCs w:val="28"/>
        </w:rPr>
        <w:t>иректором-</w:t>
      </w:r>
      <w:r w:rsidRPr="001E1800">
        <w:rPr>
          <w:rFonts w:ascii="Times New Roman" w:hAnsi="Times New Roman" w:cs="Times New Roman"/>
          <w:sz w:val="28"/>
          <w:szCs w:val="28"/>
        </w:rPr>
        <w:t xml:space="preserve">организатором НЭТИ назначается Андрей </w:t>
      </w:r>
      <w:proofErr w:type="spellStart"/>
      <w:r w:rsidRPr="001E1800">
        <w:rPr>
          <w:rFonts w:ascii="Times New Roman" w:hAnsi="Times New Roman" w:cs="Times New Roman"/>
          <w:sz w:val="28"/>
          <w:szCs w:val="28"/>
        </w:rPr>
        <w:t>Ксенофонтович</w:t>
      </w:r>
      <w:proofErr w:type="spellEnd"/>
      <w:r w:rsidRPr="001E1800">
        <w:rPr>
          <w:rFonts w:ascii="Times New Roman" w:hAnsi="Times New Roman" w:cs="Times New Roman"/>
          <w:sz w:val="28"/>
          <w:szCs w:val="28"/>
        </w:rPr>
        <w:t xml:space="preserve"> </w:t>
      </w:r>
      <w:proofErr w:type="spellStart"/>
      <w:r w:rsidRPr="001E1800">
        <w:rPr>
          <w:rFonts w:ascii="Times New Roman" w:hAnsi="Times New Roman" w:cs="Times New Roman"/>
          <w:sz w:val="28"/>
          <w:szCs w:val="28"/>
        </w:rPr>
        <w:t>Потужный</w:t>
      </w:r>
      <w:proofErr w:type="spellEnd"/>
      <w:r w:rsidRPr="001E1800">
        <w:rPr>
          <w:rFonts w:ascii="Times New Roman" w:hAnsi="Times New Roman" w:cs="Times New Roman"/>
          <w:sz w:val="28"/>
          <w:szCs w:val="28"/>
        </w:rPr>
        <w:t xml:space="preserve">, выпускник Харьковского </w:t>
      </w:r>
      <w:proofErr w:type="spellStart"/>
      <w:r w:rsidRPr="001E1800">
        <w:rPr>
          <w:rFonts w:ascii="Times New Roman" w:hAnsi="Times New Roman" w:cs="Times New Roman"/>
          <w:sz w:val="28"/>
          <w:szCs w:val="28"/>
        </w:rPr>
        <w:t>политеха</w:t>
      </w:r>
      <w:proofErr w:type="spellEnd"/>
      <w:r w:rsidRPr="001E1800">
        <w:rPr>
          <w:rFonts w:ascii="Times New Roman" w:hAnsi="Times New Roman" w:cs="Times New Roman"/>
          <w:sz w:val="28"/>
          <w:szCs w:val="28"/>
        </w:rPr>
        <w:t xml:space="preserve">, работавший до этого на кафедре Томского политехнического института. </w:t>
      </w:r>
    </w:p>
    <w:p w:rsidR="001E1800" w:rsidRDefault="001E1800" w:rsidP="001E1800">
      <w:pPr>
        <w:suppressAutoHyphens/>
        <w:spacing w:after="120" w:line="240" w:lineRule="auto"/>
        <w:rPr>
          <w:rFonts w:ascii="Times New Roman" w:hAnsi="Times New Roman" w:cs="Times New Roman"/>
          <w:sz w:val="28"/>
          <w:szCs w:val="28"/>
        </w:rPr>
      </w:pPr>
      <w:r w:rsidRPr="001E1800">
        <w:rPr>
          <w:rFonts w:ascii="Times New Roman" w:hAnsi="Times New Roman" w:cs="Times New Roman"/>
          <w:sz w:val="28"/>
          <w:szCs w:val="28"/>
        </w:rPr>
        <w:t>Уже на этапе начала строительства института возникают непредвиденные трудности, поэтому сроки сдвигаются. Приказ «Об открытии НЭТИ» выходит 27 июня 1953 г. И 1 сентября 1953 г. в НЭТИ начинаются занятия</w:t>
      </w:r>
      <w:r>
        <w:rPr>
          <w:rFonts w:ascii="Times New Roman" w:hAnsi="Times New Roman" w:cs="Times New Roman"/>
          <w:sz w:val="28"/>
          <w:szCs w:val="28"/>
        </w:rPr>
        <w:t xml:space="preserve">: первые учебные аудитории располагались </w:t>
      </w:r>
      <w:r w:rsidRPr="001E1800">
        <w:rPr>
          <w:rFonts w:ascii="Times New Roman" w:hAnsi="Times New Roman" w:cs="Times New Roman"/>
          <w:sz w:val="28"/>
          <w:szCs w:val="28"/>
        </w:rPr>
        <w:t>в двух домах на ул. Римского-Корсакова</w:t>
      </w:r>
      <w:r>
        <w:rPr>
          <w:rFonts w:ascii="Times New Roman" w:hAnsi="Times New Roman" w:cs="Times New Roman"/>
          <w:sz w:val="28"/>
          <w:szCs w:val="28"/>
        </w:rPr>
        <w:t>,</w:t>
      </w:r>
      <w:r w:rsidRPr="001E1800">
        <w:rPr>
          <w:rFonts w:ascii="Times New Roman" w:hAnsi="Times New Roman" w:cs="Times New Roman"/>
          <w:sz w:val="28"/>
          <w:szCs w:val="28"/>
        </w:rPr>
        <w:t xml:space="preserve"> арендова</w:t>
      </w:r>
      <w:r>
        <w:rPr>
          <w:rFonts w:ascii="Times New Roman" w:hAnsi="Times New Roman" w:cs="Times New Roman"/>
          <w:sz w:val="28"/>
          <w:szCs w:val="28"/>
        </w:rPr>
        <w:t>нных</w:t>
      </w:r>
      <w:r w:rsidRPr="001E1800">
        <w:rPr>
          <w:rFonts w:ascii="Times New Roman" w:hAnsi="Times New Roman" w:cs="Times New Roman"/>
          <w:sz w:val="28"/>
          <w:szCs w:val="28"/>
        </w:rPr>
        <w:t xml:space="preserve"> у </w:t>
      </w:r>
      <w:r>
        <w:rPr>
          <w:rFonts w:ascii="Times New Roman" w:hAnsi="Times New Roman" w:cs="Times New Roman"/>
          <w:sz w:val="28"/>
          <w:szCs w:val="28"/>
        </w:rPr>
        <w:t>т</w:t>
      </w:r>
      <w:bookmarkStart w:id="0" w:name="_GoBack"/>
      <w:bookmarkEnd w:id="0"/>
      <w:r w:rsidRPr="001E1800">
        <w:rPr>
          <w:rFonts w:ascii="Times New Roman" w:hAnsi="Times New Roman" w:cs="Times New Roman"/>
          <w:sz w:val="28"/>
          <w:szCs w:val="28"/>
        </w:rPr>
        <w:t>урбогенераторного завода.</w:t>
      </w:r>
    </w:p>
    <w:p w:rsidR="008B2ADE" w:rsidRPr="00F81E0B" w:rsidRDefault="008B2ADE" w:rsidP="001E1800">
      <w:pPr>
        <w:suppressAutoHyphens/>
        <w:spacing w:after="120" w:line="240" w:lineRule="auto"/>
        <w:rPr>
          <w:rFonts w:ascii="Times New Roman" w:hAnsi="Times New Roman" w:cs="Times New Roman"/>
          <w:sz w:val="28"/>
          <w:szCs w:val="28"/>
        </w:rPr>
      </w:pPr>
      <w:r w:rsidRPr="00F81E0B">
        <w:rPr>
          <w:rFonts w:ascii="Times New Roman" w:hAnsi="Times New Roman" w:cs="Times New Roman"/>
          <w:b/>
          <w:sz w:val="28"/>
          <w:szCs w:val="28"/>
        </w:rPr>
        <w:t>Для СМИ</w:t>
      </w:r>
    </w:p>
    <w:p w:rsidR="008B2ADE" w:rsidRPr="00F81E0B" w:rsidRDefault="008B2ADE" w:rsidP="008B2ADE">
      <w:pPr>
        <w:suppressAutoHyphens/>
        <w:spacing w:after="120" w:line="240" w:lineRule="auto"/>
        <w:rPr>
          <w:rStyle w:val="a4"/>
          <w:rFonts w:ascii="Times New Roman" w:hAnsi="Times New Roman" w:cs="Times New Roman"/>
          <w:sz w:val="28"/>
          <w:szCs w:val="28"/>
        </w:rPr>
      </w:pPr>
      <w:r w:rsidRPr="00F81E0B">
        <w:rPr>
          <w:rStyle w:val="a4"/>
          <w:rFonts w:ascii="Times New Roman" w:hAnsi="Times New Roman" w:cs="Times New Roman"/>
          <w:sz w:val="28"/>
          <w:szCs w:val="28"/>
          <w:u w:val="none"/>
        </w:rPr>
        <w:t xml:space="preserve">Юрий Лобанов, пресс-секретарь, +7-923-143-50-65, </w:t>
      </w:r>
      <w:hyperlink r:id="rId5" w:history="1">
        <w:r w:rsidRPr="00F81E0B">
          <w:rPr>
            <w:rStyle w:val="a4"/>
            <w:rFonts w:ascii="Times New Roman" w:hAnsi="Times New Roman" w:cs="Times New Roman"/>
            <w:sz w:val="28"/>
            <w:szCs w:val="28"/>
          </w:rPr>
          <w:t>is@nstu.ru</w:t>
        </w:r>
      </w:hyperlink>
    </w:p>
    <w:p w:rsidR="008B2ADE" w:rsidRPr="00F81E0B" w:rsidRDefault="008B2ADE" w:rsidP="008B2ADE">
      <w:pPr>
        <w:suppressAutoHyphens/>
        <w:spacing w:after="120" w:line="240" w:lineRule="auto"/>
        <w:rPr>
          <w:rStyle w:val="a4"/>
          <w:rFonts w:ascii="Times New Roman" w:hAnsi="Times New Roman" w:cs="Times New Roman"/>
          <w:sz w:val="28"/>
          <w:szCs w:val="28"/>
        </w:rPr>
      </w:pPr>
      <w:r w:rsidRPr="00F81E0B">
        <w:rPr>
          <w:rStyle w:val="a4"/>
          <w:rFonts w:ascii="Times New Roman" w:hAnsi="Times New Roman" w:cs="Times New Roman"/>
          <w:sz w:val="28"/>
          <w:szCs w:val="28"/>
          <w:u w:val="none"/>
        </w:rPr>
        <w:t xml:space="preserve">Алина </w:t>
      </w:r>
      <w:proofErr w:type="spellStart"/>
      <w:r w:rsidRPr="00F81E0B">
        <w:rPr>
          <w:rStyle w:val="a4"/>
          <w:rFonts w:ascii="Times New Roman" w:hAnsi="Times New Roman" w:cs="Times New Roman"/>
          <w:sz w:val="28"/>
          <w:szCs w:val="28"/>
          <w:u w:val="none"/>
        </w:rPr>
        <w:t>Рунц</w:t>
      </w:r>
      <w:proofErr w:type="spellEnd"/>
      <w:r w:rsidRPr="00F81E0B">
        <w:rPr>
          <w:rStyle w:val="a4"/>
          <w:rFonts w:ascii="Times New Roman" w:hAnsi="Times New Roman" w:cs="Times New Roman"/>
          <w:sz w:val="28"/>
          <w:szCs w:val="28"/>
          <w:u w:val="none"/>
        </w:rPr>
        <w:t xml:space="preserve">, журналист, +7-913-062-49-28, </w:t>
      </w:r>
      <w:hyperlink r:id="rId6" w:history="1">
        <w:r w:rsidRPr="00F81E0B">
          <w:rPr>
            <w:rStyle w:val="a4"/>
            <w:rFonts w:ascii="Times New Roman" w:hAnsi="Times New Roman" w:cs="Times New Roman"/>
            <w:sz w:val="28"/>
            <w:szCs w:val="28"/>
            <w:shd w:val="clear" w:color="auto" w:fill="FFFFFF"/>
          </w:rPr>
          <w:t>derevyagina@corp.nstu.ru</w:t>
        </w:r>
      </w:hyperlink>
    </w:p>
    <w:p w:rsidR="008B2ADE" w:rsidRPr="00F81E0B" w:rsidRDefault="008B2ADE" w:rsidP="008B2ADE">
      <w:pPr>
        <w:suppressAutoHyphens/>
        <w:spacing w:after="120" w:line="240" w:lineRule="auto"/>
        <w:rPr>
          <w:rStyle w:val="a4"/>
          <w:rFonts w:ascii="Times New Roman" w:hAnsi="Times New Roman" w:cs="Times New Roman"/>
          <w:color w:val="000000"/>
          <w:sz w:val="28"/>
          <w:szCs w:val="28"/>
        </w:rPr>
      </w:pPr>
      <w:r w:rsidRPr="00F81E0B">
        <w:rPr>
          <w:rStyle w:val="a4"/>
          <w:rFonts w:ascii="Times New Roman" w:hAnsi="Times New Roman" w:cs="Times New Roman"/>
          <w:sz w:val="28"/>
          <w:szCs w:val="28"/>
          <w:u w:val="none"/>
        </w:rPr>
        <w:t xml:space="preserve">Руслан Курбанов, корреспондент, +7-913-772-30-78, </w:t>
      </w:r>
      <w:hyperlink r:id="rId7" w:history="1">
        <w:r w:rsidRPr="00F81E0B">
          <w:rPr>
            <w:rStyle w:val="a4"/>
            <w:rFonts w:ascii="Times New Roman" w:hAnsi="Times New Roman" w:cs="Times New Roman"/>
            <w:sz w:val="28"/>
            <w:szCs w:val="28"/>
          </w:rPr>
          <w:t>kurbanov@corp.nstu.ru</w:t>
        </w:r>
      </w:hyperlink>
    </w:p>
    <w:p w:rsidR="008B2ADE" w:rsidRPr="00F81E0B" w:rsidRDefault="008B2ADE" w:rsidP="008B2ADE">
      <w:pPr>
        <w:spacing w:after="120" w:line="240" w:lineRule="auto"/>
        <w:rPr>
          <w:rFonts w:ascii="Times New Roman" w:hAnsi="Times New Roman" w:cs="Times New Roman"/>
          <w:sz w:val="28"/>
          <w:szCs w:val="28"/>
        </w:rPr>
      </w:pPr>
      <w:r w:rsidRPr="00F81E0B">
        <w:rPr>
          <w:rFonts w:ascii="Times New Roman" w:hAnsi="Times New Roman" w:cs="Times New Roman"/>
          <w:sz w:val="28"/>
          <w:szCs w:val="28"/>
        </w:rPr>
        <w:t>___________________________________________</w:t>
      </w:r>
      <w:r w:rsidR="00F81E0B">
        <w:rPr>
          <w:rFonts w:ascii="Times New Roman" w:hAnsi="Times New Roman" w:cs="Times New Roman"/>
          <w:sz w:val="28"/>
          <w:szCs w:val="28"/>
        </w:rPr>
        <w:t>_______________________</w:t>
      </w:r>
    </w:p>
    <w:tbl>
      <w:tblPr>
        <w:tblW w:w="10103" w:type="dxa"/>
        <w:tblLook w:val="04A0" w:firstRow="1" w:lastRow="0" w:firstColumn="1" w:lastColumn="0" w:noHBand="0" w:noVBand="1"/>
      </w:tblPr>
      <w:tblGrid>
        <w:gridCol w:w="3190"/>
        <w:gridCol w:w="3722"/>
        <w:gridCol w:w="3191"/>
      </w:tblGrid>
      <w:tr w:rsidR="008B2ADE" w:rsidRPr="00F81E0B" w:rsidTr="00D621C1">
        <w:tc>
          <w:tcPr>
            <w:tcW w:w="3190" w:type="dxa"/>
            <w:hideMark/>
          </w:tcPr>
          <w:p w:rsidR="008B2ADE" w:rsidRPr="00F81E0B" w:rsidRDefault="001E1800" w:rsidP="00D621C1">
            <w:pPr>
              <w:pStyle w:val="a5"/>
              <w:rPr>
                <w:rFonts w:ascii="Times New Roman" w:hAnsi="Times New Roman"/>
                <w:sz w:val="20"/>
                <w:szCs w:val="20"/>
                <w:lang w:val="en-US"/>
              </w:rPr>
            </w:pPr>
            <w:hyperlink r:id="rId8" w:history="1">
              <w:r w:rsidR="008B2ADE" w:rsidRPr="00F81E0B">
                <w:rPr>
                  <w:rFonts w:ascii="Times New Roman" w:hAnsi="Times New Roman"/>
                  <w:sz w:val="20"/>
                  <w:szCs w:val="20"/>
                </w:rPr>
                <w:object w:dxaOrig="240"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11.25pt" o:ole="">
                    <v:imagedata r:id="rId9" o:title=""/>
                  </v:shape>
                  <o:OLEObject Type="Embed" ProgID="PBrush" ShapeID="_x0000_i1025" DrawAspect="Content" ObjectID="_1659357273" r:id="rId10"/>
                </w:object>
              </w:r>
            </w:hyperlink>
            <w:r w:rsidR="008B2ADE" w:rsidRPr="00F81E0B">
              <w:rPr>
                <w:rFonts w:ascii="Times New Roman" w:hAnsi="Times New Roman"/>
                <w:sz w:val="20"/>
                <w:szCs w:val="20"/>
                <w:lang w:val="en-US"/>
              </w:rPr>
              <w:t xml:space="preserve"> </w:t>
            </w:r>
            <w:hyperlink r:id="rId11" w:history="1">
              <w:r w:rsidR="008B2ADE" w:rsidRPr="00F81E0B">
                <w:rPr>
                  <w:rStyle w:val="a4"/>
                  <w:rFonts w:ascii="Times New Roman" w:hAnsi="Times New Roman"/>
                  <w:sz w:val="20"/>
                  <w:szCs w:val="20"/>
                  <w:lang w:val="en-US"/>
                </w:rPr>
                <w:t>twitter.com/</w:t>
              </w:r>
              <w:proofErr w:type="spellStart"/>
              <w:r w:rsidR="008B2ADE" w:rsidRPr="00F81E0B">
                <w:rPr>
                  <w:rStyle w:val="a4"/>
                  <w:rFonts w:ascii="Times New Roman" w:hAnsi="Times New Roman"/>
                  <w:sz w:val="20"/>
                  <w:szCs w:val="20"/>
                  <w:lang w:val="en-US"/>
                </w:rPr>
                <w:t>nstu_news</w:t>
              </w:r>
              <w:proofErr w:type="spellEnd"/>
            </w:hyperlink>
          </w:p>
          <w:p w:rsidR="008B2ADE" w:rsidRPr="00F81E0B" w:rsidRDefault="001E1800" w:rsidP="00D621C1">
            <w:pPr>
              <w:pStyle w:val="a5"/>
              <w:rPr>
                <w:rFonts w:ascii="Times New Roman" w:hAnsi="Times New Roman"/>
                <w:sz w:val="20"/>
                <w:szCs w:val="20"/>
                <w:lang w:val="en-US"/>
              </w:rPr>
            </w:pPr>
            <w:hyperlink r:id="rId12" w:history="1">
              <w:r w:rsidR="008B2ADE" w:rsidRPr="00F81E0B">
                <w:rPr>
                  <w:rFonts w:ascii="Times New Roman" w:hAnsi="Times New Roman"/>
                  <w:sz w:val="20"/>
                  <w:szCs w:val="20"/>
                </w:rPr>
                <w:object w:dxaOrig="240" w:dyaOrig="240">
                  <v:shape id="_x0000_i1026" type="#_x0000_t75" style="width:12pt;height:12pt" o:ole="">
                    <v:imagedata r:id="rId13" o:title=""/>
                  </v:shape>
                  <o:OLEObject Type="Embed" ProgID="PBrush" ShapeID="_x0000_i1026" DrawAspect="Content" ObjectID="_1659357274" r:id="rId14"/>
                </w:object>
              </w:r>
            </w:hyperlink>
            <w:r w:rsidR="008B2ADE" w:rsidRPr="00F81E0B">
              <w:rPr>
                <w:rFonts w:ascii="Times New Roman" w:hAnsi="Times New Roman"/>
                <w:sz w:val="20"/>
                <w:szCs w:val="20"/>
                <w:lang w:val="en-US"/>
              </w:rPr>
              <w:t xml:space="preserve"> </w:t>
            </w:r>
            <w:hyperlink r:id="rId15" w:history="1">
              <w:r w:rsidR="008B2ADE" w:rsidRPr="00F81E0B">
                <w:rPr>
                  <w:rStyle w:val="a4"/>
                  <w:rFonts w:ascii="Times New Roman" w:hAnsi="Times New Roman"/>
                  <w:sz w:val="20"/>
                  <w:szCs w:val="20"/>
                  <w:lang w:val="en-US"/>
                </w:rPr>
                <w:t>vk.com/</w:t>
              </w:r>
              <w:proofErr w:type="spellStart"/>
              <w:r w:rsidR="008B2ADE" w:rsidRPr="00F81E0B">
                <w:rPr>
                  <w:rStyle w:val="a4"/>
                  <w:rFonts w:ascii="Times New Roman" w:hAnsi="Times New Roman"/>
                  <w:sz w:val="20"/>
                  <w:szCs w:val="20"/>
                  <w:lang w:val="en-US"/>
                </w:rPr>
                <w:t>nstu_vk</w:t>
              </w:r>
              <w:proofErr w:type="spellEnd"/>
            </w:hyperlink>
          </w:p>
          <w:p w:rsidR="008B2ADE" w:rsidRPr="00F81E0B" w:rsidRDefault="001E1800" w:rsidP="00D621C1">
            <w:pPr>
              <w:pStyle w:val="a5"/>
              <w:rPr>
                <w:rFonts w:ascii="Times New Roman" w:hAnsi="Times New Roman"/>
                <w:sz w:val="20"/>
                <w:szCs w:val="20"/>
                <w:lang w:val="en-US"/>
              </w:rPr>
            </w:pPr>
            <w:hyperlink r:id="rId16" w:history="1">
              <w:r w:rsidR="008B2ADE" w:rsidRPr="00F81E0B">
                <w:rPr>
                  <w:rFonts w:ascii="Times New Roman" w:hAnsi="Times New Roman"/>
                  <w:sz w:val="20"/>
                  <w:szCs w:val="20"/>
                </w:rPr>
                <w:object w:dxaOrig="225" w:dyaOrig="225">
                  <v:shape id="_x0000_i1027" type="#_x0000_t75" style="width:11.25pt;height:11.25pt" o:ole="">
                    <v:imagedata r:id="rId17" o:title="" cropbottom="3561f" cropleft="2836f" cropright="4516f"/>
                  </v:shape>
                  <o:OLEObject Type="Embed" ProgID="PBrush" ShapeID="_x0000_i1027" DrawAspect="Content" ObjectID="_1659357275" r:id="rId18"/>
                </w:object>
              </w:r>
            </w:hyperlink>
            <w:r w:rsidR="008B2ADE" w:rsidRPr="00F81E0B">
              <w:rPr>
                <w:rFonts w:ascii="Times New Roman" w:hAnsi="Times New Roman"/>
                <w:sz w:val="20"/>
                <w:szCs w:val="20"/>
                <w:lang w:val="en-US"/>
              </w:rPr>
              <w:t xml:space="preserve"> </w:t>
            </w:r>
            <w:hyperlink r:id="rId19" w:history="1">
              <w:r w:rsidR="008B2ADE" w:rsidRPr="00F81E0B">
                <w:rPr>
                  <w:rStyle w:val="a4"/>
                  <w:rFonts w:ascii="Times New Roman" w:hAnsi="Times New Roman"/>
                  <w:sz w:val="20"/>
                  <w:szCs w:val="20"/>
                  <w:lang w:val="en-US"/>
                </w:rPr>
                <w:t>facebook.com/</w:t>
              </w:r>
              <w:proofErr w:type="spellStart"/>
              <w:r w:rsidR="008B2ADE" w:rsidRPr="00F81E0B">
                <w:rPr>
                  <w:rStyle w:val="a4"/>
                  <w:rFonts w:ascii="Times New Roman" w:hAnsi="Times New Roman"/>
                  <w:sz w:val="20"/>
                  <w:szCs w:val="20"/>
                  <w:lang w:val="en-US"/>
                </w:rPr>
                <w:t>nstunovosti</w:t>
              </w:r>
              <w:proofErr w:type="spellEnd"/>
            </w:hyperlink>
          </w:p>
        </w:tc>
        <w:tc>
          <w:tcPr>
            <w:tcW w:w="3722" w:type="dxa"/>
            <w:hideMark/>
          </w:tcPr>
          <w:p w:rsidR="008B2ADE" w:rsidRPr="00F81E0B" w:rsidRDefault="008B2ADE" w:rsidP="00D621C1">
            <w:pPr>
              <w:pStyle w:val="a5"/>
              <w:rPr>
                <w:rFonts w:ascii="Times New Roman" w:hAnsi="Times New Roman"/>
                <w:sz w:val="20"/>
                <w:szCs w:val="20"/>
                <w:lang w:val="en-US"/>
              </w:rPr>
            </w:pPr>
            <w:r w:rsidRPr="00F81E0B">
              <w:rPr>
                <w:rFonts w:ascii="Times New Roman" w:hAnsi="Times New Roman"/>
                <w:noProof/>
                <w:sz w:val="20"/>
                <w:szCs w:val="20"/>
              </w:rPr>
              <w:drawing>
                <wp:inline distT="0" distB="0" distL="0" distR="0" wp14:anchorId="1D58F922" wp14:editId="795A574D">
                  <wp:extent cx="152400" cy="152400"/>
                  <wp:effectExtent l="0" t="0" r="0" b="0"/>
                  <wp:docPr id="26" name="Рисунок 4" descr="&amp;Kcy;&amp;acy;&amp;rcy;&amp;tcy;&amp;icy;&amp;ncy;&amp;kcy;&amp;icy; &amp;pcy;&amp;ocy; &amp;zcy;&amp;acy;&amp;pcy;&amp;rcy;&amp;ocy;&amp;scy;&amp;ucy; &amp;icy;&amp;kcy;&amp;ocy;&amp;ncy;&amp;kcy;&amp;acy; &amp;yucy;&amp;tcy;&amp;ucy;&amp;bcy;">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amp;Kcy;&amp;acy;&amp;rcy;&amp;tcy;&amp;icy;&amp;ncy;&amp;kcy;&amp;icy; &amp;pcy;&amp;ocy; &amp;zcy;&amp;acy;&amp;pcy;&amp;rcy;&amp;ocy;&amp;scy;&amp;ucy; &amp;icy;&amp;kcy;&amp;ocy;&amp;ncy;&amp;kcy;&amp;acy; &amp;yucy;&amp;tcy;&amp;ucy;&amp;bcy;"/>
                          <pic:cNvPicPr>
                            <a:picLocks noChangeAspect="1" noChangeArrowheads="1"/>
                          </pic:cNvPicPr>
                        </pic:nvPicPr>
                        <pic:blipFill>
                          <a:blip r:embed="rId21" cstate="print">
                            <a:extLst>
                              <a:ext uri="{28A0092B-C50C-407E-A947-70E740481C1C}">
                                <a14:useLocalDpi xmlns:a14="http://schemas.microsoft.com/office/drawing/2010/main" val="0"/>
                              </a:ext>
                            </a:extLst>
                          </a:blip>
                          <a:srcRect l="5617" t="5890" r="5959" b="5959"/>
                          <a:stretch>
                            <a:fillRect/>
                          </a:stretch>
                        </pic:blipFill>
                        <pic:spPr bwMode="auto">
                          <a:xfrm>
                            <a:off x="0" y="0"/>
                            <a:ext cx="152400" cy="152400"/>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22" w:history="1">
              <w:r w:rsidRPr="00F81E0B">
                <w:rPr>
                  <w:rStyle w:val="a4"/>
                  <w:rFonts w:ascii="Times New Roman" w:hAnsi="Times New Roman"/>
                  <w:sz w:val="20"/>
                  <w:szCs w:val="20"/>
                  <w:lang w:val="en-US"/>
                </w:rPr>
                <w:t>youtube.com/user/</w:t>
              </w:r>
              <w:proofErr w:type="spellStart"/>
              <w:r w:rsidRPr="00F81E0B">
                <w:rPr>
                  <w:rStyle w:val="a4"/>
                  <w:rFonts w:ascii="Times New Roman" w:hAnsi="Times New Roman"/>
                  <w:sz w:val="20"/>
                  <w:szCs w:val="20"/>
                  <w:lang w:val="en-US"/>
                </w:rPr>
                <w:t>VideoNSTU</w:t>
              </w:r>
              <w:proofErr w:type="spellEnd"/>
            </w:hyperlink>
          </w:p>
          <w:p w:rsidR="008B2ADE" w:rsidRPr="00F81E0B" w:rsidRDefault="008B2ADE" w:rsidP="00D621C1">
            <w:pPr>
              <w:pStyle w:val="a5"/>
              <w:rPr>
                <w:rFonts w:ascii="Times New Roman" w:hAnsi="Times New Roman"/>
                <w:sz w:val="20"/>
                <w:szCs w:val="20"/>
                <w:lang w:val="en-US"/>
              </w:rPr>
            </w:pPr>
            <w:r w:rsidRPr="00F81E0B">
              <w:rPr>
                <w:rFonts w:ascii="Times New Roman" w:hAnsi="Times New Roman"/>
                <w:noProof/>
                <w:sz w:val="20"/>
                <w:szCs w:val="20"/>
              </w:rPr>
              <w:drawing>
                <wp:inline distT="0" distB="0" distL="0" distR="0" wp14:anchorId="19D42FE4" wp14:editId="7C3E0EAC">
                  <wp:extent cx="152400" cy="152400"/>
                  <wp:effectExtent l="0" t="0" r="0" b="0"/>
                  <wp:docPr id="27" name="Рисунок 5" descr="&amp;Kcy;&amp;acy;&amp;rcy;&amp;tcy;&amp;icy;&amp;ncy;&amp;kcy;&amp;icy; &amp;pcy;&amp;ocy; &amp;zcy;&amp;acy;&amp;pcy;&amp;rcy;&amp;ocy;&amp;scy;&amp;ucy; &amp;icy;&amp;kcy;&amp;ocy;&amp;ncy;&amp;kcy;&amp;acy; &amp;pcy;&amp;rcy;&amp;iecy;&amp;scy;&amp;scy;&amp;rcy;&amp;iecy;&amp;lcy;&amp;icy;&amp;zcy;&amp;ycy;">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amp;Kcy;&amp;acy;&amp;rcy;&amp;tcy;&amp;icy;&amp;ncy;&amp;kcy;&amp;icy; &amp;pcy;&amp;ocy; &amp;zcy;&amp;acy;&amp;pcy;&amp;rcy;&amp;ocy;&amp;scy;&amp;ucy; &amp;icy;&amp;kcy;&amp;ocy;&amp;ncy;&amp;kcy;&amp;acy; &amp;pcy;&amp;rcy;&amp;iecy;&amp;scy;&amp;scy;&amp;rcy;&amp;iecy;&amp;lcy;&amp;icy;&amp;zcy;&amp;ycy;"/>
                          <pic:cNvPicPr>
                            <a:picLocks noChangeAspect="1" noChangeArrowheads="1"/>
                          </pic:cNvPicPr>
                        </pic:nvPicPr>
                        <pic:blipFill>
                          <a:blip r:embed="rId24" cstate="print">
                            <a:extLst>
                              <a:ext uri="{28A0092B-C50C-407E-A947-70E740481C1C}">
                                <a14:useLocalDpi xmlns:a14="http://schemas.microsoft.com/office/drawing/2010/main" val="0"/>
                              </a:ext>
                            </a:extLst>
                          </a:blip>
                          <a:srcRect l="24686" t="24654" r="24588" b="24298"/>
                          <a:stretch>
                            <a:fillRect/>
                          </a:stretch>
                        </pic:blipFill>
                        <pic:spPr bwMode="auto">
                          <a:xfrm>
                            <a:off x="0" y="0"/>
                            <a:ext cx="152400" cy="152400"/>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25" w:history="1">
              <w:r w:rsidRPr="00F81E0B">
                <w:rPr>
                  <w:rStyle w:val="a4"/>
                  <w:rFonts w:ascii="Times New Roman" w:hAnsi="Times New Roman"/>
                  <w:sz w:val="20"/>
                  <w:szCs w:val="20"/>
                  <w:lang w:val="en-US"/>
                </w:rPr>
                <w:t>instagram.com/</w:t>
              </w:r>
              <w:proofErr w:type="spellStart"/>
              <w:r w:rsidRPr="00F81E0B">
                <w:rPr>
                  <w:rStyle w:val="a4"/>
                  <w:rFonts w:ascii="Times New Roman" w:hAnsi="Times New Roman"/>
                  <w:sz w:val="20"/>
                  <w:szCs w:val="20"/>
                  <w:lang w:val="en-US"/>
                </w:rPr>
                <w:t>nstu_online</w:t>
              </w:r>
              <w:proofErr w:type="spellEnd"/>
            </w:hyperlink>
            <w:r w:rsidRPr="00F81E0B">
              <w:rPr>
                <w:rFonts w:ascii="Times New Roman" w:hAnsi="Times New Roman"/>
                <w:sz w:val="20"/>
                <w:szCs w:val="20"/>
                <w:lang w:val="en-US"/>
              </w:rPr>
              <w:br/>
            </w:r>
            <w:r w:rsidRPr="00F81E0B">
              <w:rPr>
                <w:rFonts w:ascii="Times New Roman" w:hAnsi="Times New Roman"/>
                <w:noProof/>
                <w:sz w:val="20"/>
                <w:szCs w:val="20"/>
              </w:rPr>
              <w:drawing>
                <wp:inline distT="0" distB="0" distL="0" distR="0" wp14:anchorId="73C5DC4F" wp14:editId="08A1BE69">
                  <wp:extent cx="152400" cy="152400"/>
                  <wp:effectExtent l="0" t="0" r="0" b="0"/>
                  <wp:docPr id="28" name="Рисунок 6" descr="&amp;Kcy;&amp;acy;&amp;rcy;&amp;tcy;&amp;icy;&amp;ncy;&amp;kcy;&amp;icy; &amp;pcy;&amp;ocy; &amp;zcy;&amp;acy;&amp;pcy;&amp;rcy;&amp;ocy;&amp;scy;&amp;ucy; &amp;icy;&amp;kcy;&amp;ocy;&amp;ncy;&amp;kcy;&amp;acy; &amp;fcy;&amp;ocy;&amp;tcy;&amp;ocy;&amp;gcy;&amp;acy;&amp;lcy;&amp;iecy;&amp;rcy;&amp;iecy;&amp;yacy;">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amp;Kcy;&amp;acy;&amp;rcy;&amp;tcy;&amp;icy;&amp;ncy;&amp;kcy;&amp;icy; &amp;pcy;&amp;ocy; &amp;zcy;&amp;acy;&amp;pcy;&amp;rcy;&amp;ocy;&amp;scy;&amp;ucy; &amp;icy;&amp;kcy;&amp;ocy;&amp;ncy;&amp;kcy;&amp;acy; &amp;fcy;&amp;ocy;&amp;tcy;&amp;ocy;&amp;gcy;&amp;acy;&amp;lcy;&amp;iecy;&amp;rcy;&amp;iecy;&amp;yacy;"/>
                          <pic:cNvPicPr>
                            <a:picLocks noChangeAspect="1" noChangeArrowheads="1"/>
                          </pic:cNvPicPr>
                        </pic:nvPicPr>
                        <pic:blipFill>
                          <a:blip r:embed="rId27" cstate="print">
                            <a:extLst>
                              <a:ext uri="{28A0092B-C50C-407E-A947-70E740481C1C}">
                                <a14:useLocalDpi xmlns:a14="http://schemas.microsoft.com/office/drawing/2010/main" val="0"/>
                              </a:ext>
                            </a:extLst>
                          </a:blip>
                          <a:srcRect l="4953" t="4402" r="4913" b="5464"/>
                          <a:stretch>
                            <a:fillRect/>
                          </a:stretch>
                        </pic:blipFill>
                        <pic:spPr bwMode="auto">
                          <a:xfrm>
                            <a:off x="0" y="0"/>
                            <a:ext cx="152400" cy="152400"/>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28" w:history="1">
              <w:r w:rsidRPr="00F81E0B">
                <w:rPr>
                  <w:rStyle w:val="a4"/>
                  <w:rFonts w:ascii="Times New Roman" w:hAnsi="Times New Roman"/>
                  <w:sz w:val="20"/>
                  <w:szCs w:val="20"/>
                  <w:lang w:val="en-US"/>
                </w:rPr>
                <w:t>nstu.ru/</w:t>
              </w:r>
              <w:proofErr w:type="spellStart"/>
              <w:r w:rsidRPr="00F81E0B">
                <w:rPr>
                  <w:rStyle w:val="a4"/>
                  <w:rFonts w:ascii="Times New Roman" w:hAnsi="Times New Roman"/>
                  <w:sz w:val="20"/>
                  <w:szCs w:val="20"/>
                  <w:lang w:val="en-US"/>
                </w:rPr>
                <w:t>fotobank</w:t>
              </w:r>
              <w:proofErr w:type="spellEnd"/>
            </w:hyperlink>
            <w:r w:rsidRPr="00F81E0B">
              <w:rPr>
                <w:rFonts w:ascii="Times New Roman" w:hAnsi="Times New Roman"/>
                <w:sz w:val="20"/>
                <w:szCs w:val="20"/>
                <w:lang w:val="en-US"/>
              </w:rPr>
              <w:t xml:space="preserve"> </w:t>
            </w:r>
            <w:hyperlink r:id="rId29" w:history="1">
              <w:r w:rsidRPr="00F81E0B">
                <w:rPr>
                  <w:rFonts w:ascii="Times New Roman" w:hAnsi="Times New Roman"/>
                  <w:sz w:val="20"/>
                  <w:szCs w:val="20"/>
                </w:rPr>
                <w:object w:dxaOrig="240" w:dyaOrig="225">
                  <v:shape id="_x0000_i1028" type="#_x0000_t75" style="width:12pt;height:11.25pt" o:ole="">
                    <v:imagedata r:id="rId30" o:title=""/>
                  </v:shape>
                  <o:OLEObject Type="Embed" ProgID="PBrush" ShapeID="_x0000_i1028" DrawAspect="Content" ObjectID="_1659357276" r:id="rId31"/>
                </w:object>
              </w:r>
            </w:hyperlink>
            <w:r w:rsidRPr="00F81E0B">
              <w:rPr>
                <w:rFonts w:ascii="Times New Roman" w:hAnsi="Times New Roman"/>
                <w:sz w:val="20"/>
                <w:szCs w:val="20"/>
                <w:lang w:val="en-US"/>
              </w:rPr>
              <w:t xml:space="preserve"> </w:t>
            </w:r>
            <w:hyperlink r:id="rId32" w:history="1">
              <w:r w:rsidRPr="00F81E0B">
                <w:rPr>
                  <w:rStyle w:val="a4"/>
                  <w:rFonts w:ascii="Times New Roman" w:hAnsi="Times New Roman"/>
                  <w:sz w:val="20"/>
                  <w:szCs w:val="20"/>
                  <w:lang w:val="en-US"/>
                </w:rPr>
                <w:t>nstu.ru/video</w:t>
              </w:r>
            </w:hyperlink>
          </w:p>
        </w:tc>
        <w:tc>
          <w:tcPr>
            <w:tcW w:w="3191" w:type="dxa"/>
            <w:hideMark/>
          </w:tcPr>
          <w:p w:rsidR="008B2ADE" w:rsidRPr="00F81E0B" w:rsidRDefault="001E1800" w:rsidP="00D621C1">
            <w:pPr>
              <w:pStyle w:val="a5"/>
              <w:rPr>
                <w:rFonts w:ascii="Times New Roman" w:hAnsi="Times New Roman"/>
                <w:sz w:val="20"/>
                <w:szCs w:val="20"/>
                <w:lang w:val="en-US"/>
              </w:rPr>
            </w:pPr>
            <w:hyperlink r:id="rId33" w:history="1">
              <w:r w:rsidR="008B2ADE" w:rsidRPr="00F81E0B">
                <w:rPr>
                  <w:rFonts w:ascii="Times New Roman" w:hAnsi="Times New Roman"/>
                  <w:sz w:val="20"/>
                  <w:szCs w:val="20"/>
                </w:rPr>
                <w:object w:dxaOrig="240" w:dyaOrig="240">
                  <v:shape id="_x0000_i1029" type="#_x0000_t75" style="width:12pt;height:12pt" o:ole="">
                    <v:imagedata r:id="rId34" o:title=""/>
                  </v:shape>
                  <o:OLEObject Type="Embed" ProgID="PBrush" ShapeID="_x0000_i1029" DrawAspect="Content" ObjectID="_1659357277" r:id="rId35"/>
                </w:object>
              </w:r>
            </w:hyperlink>
            <w:r w:rsidR="008B2ADE" w:rsidRPr="00F81E0B">
              <w:rPr>
                <w:rFonts w:ascii="Times New Roman" w:hAnsi="Times New Roman"/>
                <w:sz w:val="20"/>
                <w:szCs w:val="20"/>
                <w:lang w:val="en-US"/>
              </w:rPr>
              <w:t xml:space="preserve"> </w:t>
            </w:r>
            <w:hyperlink r:id="rId36" w:history="1">
              <w:r w:rsidR="008B2ADE" w:rsidRPr="00F81E0B">
                <w:rPr>
                  <w:rStyle w:val="a4"/>
                  <w:rFonts w:ascii="Times New Roman" w:hAnsi="Times New Roman"/>
                  <w:sz w:val="20"/>
                  <w:szCs w:val="20"/>
                  <w:lang w:val="en-US"/>
                </w:rPr>
                <w:t>nstu.ru/news</w:t>
              </w:r>
            </w:hyperlink>
          </w:p>
          <w:p w:rsidR="008B2ADE" w:rsidRPr="00F81E0B" w:rsidRDefault="008B2ADE" w:rsidP="00D621C1">
            <w:pPr>
              <w:pStyle w:val="a5"/>
              <w:rPr>
                <w:rFonts w:ascii="Times New Roman" w:hAnsi="Times New Roman"/>
                <w:sz w:val="20"/>
                <w:szCs w:val="20"/>
                <w:lang w:val="en-US"/>
              </w:rPr>
            </w:pPr>
            <w:r w:rsidRPr="00F81E0B">
              <w:rPr>
                <w:rFonts w:ascii="Times New Roman" w:hAnsi="Times New Roman"/>
                <w:noProof/>
                <w:sz w:val="20"/>
                <w:szCs w:val="20"/>
              </w:rPr>
              <w:drawing>
                <wp:inline distT="0" distB="0" distL="0" distR="0" wp14:anchorId="4012716D" wp14:editId="1E962DAE">
                  <wp:extent cx="152400" cy="142875"/>
                  <wp:effectExtent l="0" t="0" r="0" b="0"/>
                  <wp:docPr id="31" name="Рисунок 9">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39" w:history="1">
              <w:r w:rsidRPr="00F81E0B">
                <w:rPr>
                  <w:rStyle w:val="a4"/>
                  <w:rFonts w:ascii="Times New Roman" w:hAnsi="Times New Roman"/>
                  <w:sz w:val="20"/>
                  <w:szCs w:val="20"/>
                  <w:lang w:val="en-US"/>
                </w:rPr>
                <w:t>nstu.ru/</w:t>
              </w:r>
              <w:proofErr w:type="spellStart"/>
              <w:r w:rsidRPr="00F81E0B">
                <w:rPr>
                  <w:rStyle w:val="a4"/>
                  <w:rFonts w:ascii="Times New Roman" w:hAnsi="Times New Roman"/>
                  <w:sz w:val="20"/>
                  <w:szCs w:val="20"/>
                  <w:lang w:val="en-US"/>
                </w:rPr>
                <w:t>pressreleases</w:t>
              </w:r>
              <w:proofErr w:type="spellEnd"/>
            </w:hyperlink>
          </w:p>
          <w:p w:rsidR="008B2ADE" w:rsidRPr="00F81E0B" w:rsidRDefault="008B2ADE" w:rsidP="00D621C1">
            <w:pPr>
              <w:pStyle w:val="a5"/>
              <w:rPr>
                <w:rFonts w:ascii="Times New Roman" w:hAnsi="Times New Roman"/>
                <w:sz w:val="20"/>
                <w:szCs w:val="20"/>
                <w:lang w:val="en-US"/>
              </w:rPr>
            </w:pPr>
            <w:r w:rsidRPr="00F81E0B">
              <w:rPr>
                <w:rFonts w:ascii="Times New Roman" w:hAnsi="Times New Roman"/>
                <w:noProof/>
                <w:sz w:val="20"/>
                <w:szCs w:val="20"/>
              </w:rPr>
              <w:drawing>
                <wp:inline distT="0" distB="0" distL="0" distR="0" wp14:anchorId="02631FD7" wp14:editId="2FC9345A">
                  <wp:extent cx="152400" cy="152400"/>
                  <wp:effectExtent l="0" t="0" r="0" b="0"/>
                  <wp:docPr id="32" name="Рисунок 10" descr="&amp;Kcy;&amp;acy;&amp;rcy;&amp;tcy;&amp;icy;&amp;ncy;&amp;kcy;&amp;icy; &amp;pcy;&amp;ocy; &amp;zcy;&amp;acy;&amp;pcy;&amp;rcy;&amp;ocy;&amp;scy;&amp;ucy; &amp;icy;&amp;kcy;&amp;ocy;&amp;ncy;&amp;kcy;&amp;acy; &amp;ncy;&amp;ocy;&amp;vcy;&amp;ocy;&amp;scy;&amp;tcy;&amp;icy;">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amp;Kcy;&amp;acy;&amp;rcy;&amp;tcy;&amp;icy;&amp;ncy;&amp;kcy;&amp;icy; &amp;pcy;&amp;ocy; &amp;zcy;&amp;acy;&amp;pcy;&amp;rcy;&amp;ocy;&amp;scy;&amp;ucy; &amp;icy;&amp;kcy;&amp;ocy;&amp;ncy;&amp;kcy;&amp;acy; &amp;ncy;&amp;ocy;&amp;vcy;&amp;ocy;&amp;scy;&amp;tcy;&amp;icy;"/>
                          <pic:cNvPicPr>
                            <a:picLocks noChangeAspect="1" noChangeArrowheads="1"/>
                          </pic:cNvPicPr>
                        </pic:nvPicPr>
                        <pic:blipFill>
                          <a:blip r:embed="rId41" cstate="print">
                            <a:extLst>
                              <a:ext uri="{28A0092B-C50C-407E-A947-70E740481C1C}">
                                <a14:useLocalDpi xmlns:a14="http://schemas.microsoft.com/office/drawing/2010/main" val="0"/>
                              </a:ext>
                            </a:extLst>
                          </a:blip>
                          <a:srcRect l="6235" t="4796" r="5995" b="7195"/>
                          <a:stretch>
                            <a:fillRect/>
                          </a:stretch>
                        </pic:blipFill>
                        <pic:spPr bwMode="auto">
                          <a:xfrm>
                            <a:off x="0" y="0"/>
                            <a:ext cx="152400" cy="152400"/>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42" w:history="1">
              <w:r w:rsidRPr="00F81E0B">
                <w:rPr>
                  <w:rStyle w:val="a4"/>
                  <w:rFonts w:ascii="Times New Roman" w:hAnsi="Times New Roman"/>
                  <w:sz w:val="20"/>
                  <w:szCs w:val="20"/>
                  <w:lang w:val="en-US"/>
                </w:rPr>
                <w:t>nstu.ru/is</w:t>
              </w:r>
            </w:hyperlink>
          </w:p>
        </w:tc>
      </w:tr>
    </w:tbl>
    <w:p w:rsidR="009D1427" w:rsidRPr="00F81E0B" w:rsidRDefault="009D1427" w:rsidP="008B2ADE">
      <w:pPr>
        <w:rPr>
          <w:rFonts w:ascii="Times New Roman" w:hAnsi="Times New Roman" w:cs="Times New Roman"/>
          <w:sz w:val="16"/>
          <w:szCs w:val="16"/>
        </w:rPr>
      </w:pPr>
    </w:p>
    <w:sectPr w:rsidR="009D1427" w:rsidRPr="00F81E0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1427"/>
    <w:rsid w:val="000056F0"/>
    <w:rsid w:val="00015699"/>
    <w:rsid w:val="00015C8A"/>
    <w:rsid w:val="00051815"/>
    <w:rsid w:val="00077AEA"/>
    <w:rsid w:val="00085F58"/>
    <w:rsid w:val="000B38B1"/>
    <w:rsid w:val="000D3828"/>
    <w:rsid w:val="00103013"/>
    <w:rsid w:val="00106F0C"/>
    <w:rsid w:val="00131393"/>
    <w:rsid w:val="00160434"/>
    <w:rsid w:val="00183082"/>
    <w:rsid w:val="00190BC6"/>
    <w:rsid w:val="001A3A9B"/>
    <w:rsid w:val="001B4339"/>
    <w:rsid w:val="001D2347"/>
    <w:rsid w:val="001D50E7"/>
    <w:rsid w:val="001E1800"/>
    <w:rsid w:val="00247A05"/>
    <w:rsid w:val="0026262E"/>
    <w:rsid w:val="00281088"/>
    <w:rsid w:val="00293CD2"/>
    <w:rsid w:val="002A0953"/>
    <w:rsid w:val="002B04D4"/>
    <w:rsid w:val="002B72BF"/>
    <w:rsid w:val="002C162C"/>
    <w:rsid w:val="002C3CFD"/>
    <w:rsid w:val="002E28AC"/>
    <w:rsid w:val="0031682D"/>
    <w:rsid w:val="00381F5F"/>
    <w:rsid w:val="00407E7A"/>
    <w:rsid w:val="004131A2"/>
    <w:rsid w:val="00435140"/>
    <w:rsid w:val="00465D85"/>
    <w:rsid w:val="00467EA4"/>
    <w:rsid w:val="00470F51"/>
    <w:rsid w:val="0049593D"/>
    <w:rsid w:val="004A1619"/>
    <w:rsid w:val="004D4820"/>
    <w:rsid w:val="00553BAA"/>
    <w:rsid w:val="00554C5F"/>
    <w:rsid w:val="00556CA8"/>
    <w:rsid w:val="00564547"/>
    <w:rsid w:val="005A244A"/>
    <w:rsid w:val="005B66AA"/>
    <w:rsid w:val="005C5FA3"/>
    <w:rsid w:val="0063001A"/>
    <w:rsid w:val="0067638E"/>
    <w:rsid w:val="007066DA"/>
    <w:rsid w:val="0072150E"/>
    <w:rsid w:val="007858A7"/>
    <w:rsid w:val="00786CE6"/>
    <w:rsid w:val="007B3725"/>
    <w:rsid w:val="007D39E8"/>
    <w:rsid w:val="00800228"/>
    <w:rsid w:val="00884D72"/>
    <w:rsid w:val="008B2ADE"/>
    <w:rsid w:val="008F0FD2"/>
    <w:rsid w:val="009231E9"/>
    <w:rsid w:val="009369C6"/>
    <w:rsid w:val="00944B94"/>
    <w:rsid w:val="009B72A9"/>
    <w:rsid w:val="009C38D1"/>
    <w:rsid w:val="009C5721"/>
    <w:rsid w:val="009D1427"/>
    <w:rsid w:val="009E02BB"/>
    <w:rsid w:val="009E12BB"/>
    <w:rsid w:val="00A1745F"/>
    <w:rsid w:val="00A42F8A"/>
    <w:rsid w:val="00AC7894"/>
    <w:rsid w:val="00AD4160"/>
    <w:rsid w:val="00B00D37"/>
    <w:rsid w:val="00B03589"/>
    <w:rsid w:val="00B303E3"/>
    <w:rsid w:val="00B368B9"/>
    <w:rsid w:val="00B81AC8"/>
    <w:rsid w:val="00BB1567"/>
    <w:rsid w:val="00BB664F"/>
    <w:rsid w:val="00BF2191"/>
    <w:rsid w:val="00C41ABA"/>
    <w:rsid w:val="00C6686E"/>
    <w:rsid w:val="00CA2806"/>
    <w:rsid w:val="00CA7FF9"/>
    <w:rsid w:val="00CC4565"/>
    <w:rsid w:val="00CC64DB"/>
    <w:rsid w:val="00D10E60"/>
    <w:rsid w:val="00D14232"/>
    <w:rsid w:val="00D25D85"/>
    <w:rsid w:val="00DA10CB"/>
    <w:rsid w:val="00E071CD"/>
    <w:rsid w:val="00E620B1"/>
    <w:rsid w:val="00E85E14"/>
    <w:rsid w:val="00E91417"/>
    <w:rsid w:val="00EA23C2"/>
    <w:rsid w:val="00EB0456"/>
    <w:rsid w:val="00EF26F2"/>
    <w:rsid w:val="00F12FFE"/>
    <w:rsid w:val="00F23C16"/>
    <w:rsid w:val="00F734E7"/>
    <w:rsid w:val="00F81E0B"/>
    <w:rsid w:val="00F96F98"/>
    <w:rsid w:val="00FC0F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6609988E"/>
  <w15:chartTrackingRefBased/>
  <w15:docId w15:val="{C8E445A2-7D77-4C5A-904A-E85734487C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B2AD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D142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uiPriority w:val="99"/>
    <w:unhideWhenUsed/>
    <w:rsid w:val="008F0FD2"/>
    <w:rPr>
      <w:color w:val="0000FF"/>
      <w:u w:val="single"/>
    </w:rPr>
  </w:style>
  <w:style w:type="paragraph" w:styleId="a5">
    <w:name w:val="footer"/>
    <w:basedOn w:val="a"/>
    <w:link w:val="a6"/>
    <w:uiPriority w:val="99"/>
    <w:unhideWhenUsed/>
    <w:rsid w:val="008F0FD2"/>
    <w:pPr>
      <w:tabs>
        <w:tab w:val="center" w:pos="4677"/>
        <w:tab w:val="right" w:pos="9355"/>
      </w:tabs>
      <w:spacing w:after="0" w:line="240" w:lineRule="auto"/>
    </w:pPr>
    <w:rPr>
      <w:rFonts w:ascii="Calibri" w:eastAsia="Times New Roman" w:hAnsi="Calibri" w:cs="Times New Roman"/>
      <w:lang w:eastAsia="ru-RU"/>
    </w:rPr>
  </w:style>
  <w:style w:type="character" w:customStyle="1" w:styleId="a6">
    <w:name w:val="Нижний колонтитул Знак"/>
    <w:basedOn w:val="a0"/>
    <w:link w:val="a5"/>
    <w:uiPriority w:val="99"/>
    <w:rsid w:val="008F0FD2"/>
    <w:rPr>
      <w:rFonts w:ascii="Calibri" w:eastAsia="Times New Roman" w:hAnsi="Calibri" w:cs="Times New Roman"/>
      <w:lang w:eastAsia="ru-RU"/>
    </w:rPr>
  </w:style>
  <w:style w:type="character" w:styleId="a7">
    <w:name w:val="Strong"/>
    <w:basedOn w:val="a0"/>
    <w:uiPriority w:val="22"/>
    <w:qFormat/>
    <w:rsid w:val="009C572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845514">
      <w:bodyDiv w:val="1"/>
      <w:marLeft w:val="0"/>
      <w:marRight w:val="0"/>
      <w:marTop w:val="0"/>
      <w:marBottom w:val="0"/>
      <w:divBdr>
        <w:top w:val="none" w:sz="0" w:space="0" w:color="auto"/>
        <w:left w:val="none" w:sz="0" w:space="0" w:color="auto"/>
        <w:bottom w:val="none" w:sz="0" w:space="0" w:color="auto"/>
        <w:right w:val="none" w:sz="0" w:space="0" w:color="auto"/>
      </w:divBdr>
    </w:div>
    <w:div w:id="407117899">
      <w:bodyDiv w:val="1"/>
      <w:marLeft w:val="0"/>
      <w:marRight w:val="0"/>
      <w:marTop w:val="0"/>
      <w:marBottom w:val="0"/>
      <w:divBdr>
        <w:top w:val="none" w:sz="0" w:space="0" w:color="auto"/>
        <w:left w:val="none" w:sz="0" w:space="0" w:color="auto"/>
        <w:bottom w:val="none" w:sz="0" w:space="0" w:color="auto"/>
        <w:right w:val="none" w:sz="0" w:space="0" w:color="auto"/>
      </w:divBdr>
    </w:div>
    <w:div w:id="485632427">
      <w:bodyDiv w:val="1"/>
      <w:marLeft w:val="0"/>
      <w:marRight w:val="0"/>
      <w:marTop w:val="0"/>
      <w:marBottom w:val="0"/>
      <w:divBdr>
        <w:top w:val="none" w:sz="0" w:space="0" w:color="auto"/>
        <w:left w:val="none" w:sz="0" w:space="0" w:color="auto"/>
        <w:bottom w:val="none" w:sz="0" w:space="0" w:color="auto"/>
        <w:right w:val="none" w:sz="0" w:space="0" w:color="auto"/>
      </w:divBdr>
      <w:divsChild>
        <w:div w:id="849491368">
          <w:marLeft w:val="0"/>
          <w:marRight w:val="0"/>
          <w:marTop w:val="0"/>
          <w:marBottom w:val="0"/>
          <w:divBdr>
            <w:top w:val="none" w:sz="0" w:space="0" w:color="auto"/>
            <w:left w:val="none" w:sz="0" w:space="0" w:color="auto"/>
            <w:bottom w:val="none" w:sz="0" w:space="0" w:color="auto"/>
            <w:right w:val="none" w:sz="0" w:space="0" w:color="auto"/>
          </w:divBdr>
        </w:div>
        <w:div w:id="349918024">
          <w:marLeft w:val="0"/>
          <w:marRight w:val="0"/>
          <w:marTop w:val="0"/>
          <w:marBottom w:val="0"/>
          <w:divBdr>
            <w:top w:val="none" w:sz="0" w:space="0" w:color="auto"/>
            <w:left w:val="none" w:sz="0" w:space="0" w:color="auto"/>
            <w:bottom w:val="none" w:sz="0" w:space="0" w:color="auto"/>
            <w:right w:val="none" w:sz="0" w:space="0" w:color="auto"/>
          </w:divBdr>
          <w:divsChild>
            <w:div w:id="49038604">
              <w:marLeft w:val="-38"/>
              <w:marRight w:val="-38"/>
              <w:marTop w:val="0"/>
              <w:marBottom w:val="390"/>
              <w:divBdr>
                <w:top w:val="none" w:sz="0" w:space="0" w:color="auto"/>
                <w:left w:val="none" w:sz="0" w:space="0" w:color="auto"/>
                <w:bottom w:val="none" w:sz="0" w:space="0" w:color="auto"/>
                <w:right w:val="none" w:sz="0" w:space="0" w:color="auto"/>
              </w:divBdr>
            </w:div>
            <w:div w:id="1654335213">
              <w:marLeft w:val="-150"/>
              <w:marRight w:val="-150"/>
              <w:marTop w:val="0"/>
              <w:marBottom w:val="0"/>
              <w:divBdr>
                <w:top w:val="none" w:sz="0" w:space="0" w:color="auto"/>
                <w:left w:val="none" w:sz="0" w:space="0" w:color="auto"/>
                <w:bottom w:val="none" w:sz="0" w:space="0" w:color="auto"/>
                <w:right w:val="none" w:sz="0" w:space="0" w:color="auto"/>
              </w:divBdr>
              <w:divsChild>
                <w:div w:id="2059275177">
                  <w:marLeft w:val="0"/>
                  <w:marRight w:val="0"/>
                  <w:marTop w:val="0"/>
                  <w:marBottom w:val="0"/>
                  <w:divBdr>
                    <w:top w:val="none" w:sz="0" w:space="0" w:color="auto"/>
                    <w:left w:val="none" w:sz="0" w:space="0" w:color="auto"/>
                    <w:bottom w:val="none" w:sz="0" w:space="0" w:color="auto"/>
                    <w:right w:val="none" w:sz="0" w:space="0" w:color="auto"/>
                  </w:divBdr>
                </w:div>
              </w:divsChild>
            </w:div>
            <w:div w:id="350493582">
              <w:marLeft w:val="-150"/>
              <w:marRight w:val="-150"/>
              <w:marTop w:val="0"/>
              <w:marBottom w:val="0"/>
              <w:divBdr>
                <w:top w:val="none" w:sz="0" w:space="0" w:color="auto"/>
                <w:left w:val="none" w:sz="0" w:space="0" w:color="auto"/>
                <w:bottom w:val="none" w:sz="0" w:space="0" w:color="auto"/>
                <w:right w:val="none" w:sz="0" w:space="0" w:color="auto"/>
              </w:divBdr>
              <w:divsChild>
                <w:div w:id="1670211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645814">
      <w:bodyDiv w:val="1"/>
      <w:marLeft w:val="0"/>
      <w:marRight w:val="0"/>
      <w:marTop w:val="0"/>
      <w:marBottom w:val="0"/>
      <w:divBdr>
        <w:top w:val="none" w:sz="0" w:space="0" w:color="auto"/>
        <w:left w:val="none" w:sz="0" w:space="0" w:color="auto"/>
        <w:bottom w:val="none" w:sz="0" w:space="0" w:color="auto"/>
        <w:right w:val="none" w:sz="0" w:space="0" w:color="auto"/>
      </w:divBdr>
    </w:div>
    <w:div w:id="1790852667">
      <w:bodyDiv w:val="1"/>
      <w:marLeft w:val="0"/>
      <w:marRight w:val="0"/>
      <w:marTop w:val="0"/>
      <w:marBottom w:val="0"/>
      <w:divBdr>
        <w:top w:val="none" w:sz="0" w:space="0" w:color="auto"/>
        <w:left w:val="none" w:sz="0" w:space="0" w:color="auto"/>
        <w:bottom w:val="none" w:sz="0" w:space="0" w:color="auto"/>
        <w:right w:val="none" w:sz="0" w:space="0" w:color="auto"/>
      </w:divBdr>
    </w:div>
    <w:div w:id="1949652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oleObject" Target="embeddings/oleObject3.bin"/><Relationship Id="rId26" Type="http://schemas.openxmlformats.org/officeDocument/2006/relationships/hyperlink" Target="http://www.nstu.ru/fotobank/" TargetMode="External"/><Relationship Id="rId39" Type="http://schemas.openxmlformats.org/officeDocument/2006/relationships/hyperlink" Target="http://www.nstu.ru/pressreleases" TargetMode="External"/><Relationship Id="rId21" Type="http://schemas.openxmlformats.org/officeDocument/2006/relationships/image" Target="media/image5.png"/><Relationship Id="rId34" Type="http://schemas.openxmlformats.org/officeDocument/2006/relationships/image" Target="media/image9.png"/><Relationship Id="rId42" Type="http://schemas.openxmlformats.org/officeDocument/2006/relationships/hyperlink" Target="http://nstu.ru/is" TargetMode="External"/><Relationship Id="rId7" Type="http://schemas.openxmlformats.org/officeDocument/2006/relationships/hyperlink" Target="mailto:kurbanov@corp.nstu.ru" TargetMode="External"/><Relationship Id="rId2" Type="http://schemas.openxmlformats.org/officeDocument/2006/relationships/settings" Target="settings.xml"/><Relationship Id="rId16" Type="http://schemas.openxmlformats.org/officeDocument/2006/relationships/hyperlink" Target="https://www.facebook.com/nstunovosti/" TargetMode="External"/><Relationship Id="rId20" Type="http://schemas.openxmlformats.org/officeDocument/2006/relationships/hyperlink" Target="https://www.youtube.com/user/VideoNSTU" TargetMode="External"/><Relationship Id="rId29" Type="http://schemas.openxmlformats.org/officeDocument/2006/relationships/hyperlink" Target="http://www.nstu.ru/video/" TargetMode="External"/><Relationship Id="rId41" Type="http://schemas.openxmlformats.org/officeDocument/2006/relationships/image" Target="media/image11.png"/><Relationship Id="rId1" Type="http://schemas.openxmlformats.org/officeDocument/2006/relationships/styles" Target="styles.xml"/><Relationship Id="rId6" Type="http://schemas.openxmlformats.org/officeDocument/2006/relationships/hyperlink" Target="mailto:derevyagina@corp.nstu.ru" TargetMode="External"/><Relationship Id="rId11" Type="http://schemas.openxmlformats.org/officeDocument/2006/relationships/hyperlink" Target="https://twitter.com/nstu_news" TargetMode="External"/><Relationship Id="rId24" Type="http://schemas.openxmlformats.org/officeDocument/2006/relationships/image" Target="media/image6.jpeg"/><Relationship Id="rId32" Type="http://schemas.openxmlformats.org/officeDocument/2006/relationships/hyperlink" Target="http://www.nstu.ru/video/" TargetMode="External"/><Relationship Id="rId37" Type="http://schemas.openxmlformats.org/officeDocument/2006/relationships/hyperlink" Target="http://www.nstu.ru/pressreleases" TargetMode="External"/><Relationship Id="rId40" Type="http://schemas.openxmlformats.org/officeDocument/2006/relationships/hyperlink" Target="http://nstu.ru/is" TargetMode="External"/><Relationship Id="rId5" Type="http://schemas.openxmlformats.org/officeDocument/2006/relationships/hyperlink" Target="mailto:is@nstu.ru" TargetMode="External"/><Relationship Id="rId15" Type="http://schemas.openxmlformats.org/officeDocument/2006/relationships/hyperlink" Target="https://vk.com/nstu_vk" TargetMode="External"/><Relationship Id="rId23" Type="http://schemas.openxmlformats.org/officeDocument/2006/relationships/hyperlink" Target="https://www.instagram.com/nstu_online/" TargetMode="External"/><Relationship Id="rId28" Type="http://schemas.openxmlformats.org/officeDocument/2006/relationships/hyperlink" Target="http://www.nstu.ru/fotobank/" TargetMode="External"/><Relationship Id="rId36" Type="http://schemas.openxmlformats.org/officeDocument/2006/relationships/hyperlink" Target="http://www.nstu.ru/news" TargetMode="External"/><Relationship Id="rId10" Type="http://schemas.openxmlformats.org/officeDocument/2006/relationships/oleObject" Target="embeddings/oleObject1.bin"/><Relationship Id="rId19" Type="http://schemas.openxmlformats.org/officeDocument/2006/relationships/hyperlink" Target="https://www.facebook.com/nstunovosti/" TargetMode="External"/><Relationship Id="rId31" Type="http://schemas.openxmlformats.org/officeDocument/2006/relationships/oleObject" Target="embeddings/oleObject4.bin"/><Relationship Id="rId44"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image" Target="media/image2.png"/><Relationship Id="rId14" Type="http://schemas.openxmlformats.org/officeDocument/2006/relationships/oleObject" Target="embeddings/oleObject2.bin"/><Relationship Id="rId22" Type="http://schemas.openxmlformats.org/officeDocument/2006/relationships/hyperlink" Target="https://www.youtube.com/user/VideoNSTU" TargetMode="External"/><Relationship Id="rId27" Type="http://schemas.openxmlformats.org/officeDocument/2006/relationships/image" Target="media/image7.jpeg"/><Relationship Id="rId30" Type="http://schemas.openxmlformats.org/officeDocument/2006/relationships/image" Target="media/image8.png"/><Relationship Id="rId35" Type="http://schemas.openxmlformats.org/officeDocument/2006/relationships/oleObject" Target="embeddings/oleObject5.bin"/><Relationship Id="rId43" Type="http://schemas.openxmlformats.org/officeDocument/2006/relationships/fontTable" Target="fontTable.xml"/><Relationship Id="rId8" Type="http://schemas.openxmlformats.org/officeDocument/2006/relationships/hyperlink" Target="https://twitter.com/nstu_news" TargetMode="External"/><Relationship Id="rId3" Type="http://schemas.openxmlformats.org/officeDocument/2006/relationships/webSettings" Target="webSettings.xml"/><Relationship Id="rId12" Type="http://schemas.openxmlformats.org/officeDocument/2006/relationships/hyperlink" Target="https://vk.com/nstu_vk" TargetMode="External"/><Relationship Id="rId17" Type="http://schemas.openxmlformats.org/officeDocument/2006/relationships/image" Target="media/image4.png"/><Relationship Id="rId25" Type="http://schemas.openxmlformats.org/officeDocument/2006/relationships/hyperlink" Target="https://www.instagram.com/nstu_online/" TargetMode="External"/><Relationship Id="rId33" Type="http://schemas.openxmlformats.org/officeDocument/2006/relationships/hyperlink" Target="http://www.nstu.ru/news" TargetMode="External"/><Relationship Id="rId38" Type="http://schemas.openxmlformats.org/officeDocument/2006/relationships/image" Target="media/image1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2</Pages>
  <Words>496</Words>
  <Characters>2831</Characters>
  <Application>Microsoft Office Word</Application>
  <DocSecurity>0</DocSecurity>
  <Lines>23</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Alina</dc:creator>
  <cp:keywords/>
  <dc:description/>
  <cp:lastModifiedBy>ISh</cp:lastModifiedBy>
  <cp:revision>3</cp:revision>
  <dcterms:created xsi:type="dcterms:W3CDTF">2020-08-19T08:38:00Z</dcterms:created>
  <dcterms:modified xsi:type="dcterms:W3CDTF">2020-08-19T08:48:00Z</dcterms:modified>
</cp:coreProperties>
</file>