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414882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14882" w:rsidRPr="00414882" w:rsidRDefault="00414882" w:rsidP="0041488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882">
        <w:rPr>
          <w:rFonts w:ascii="Times New Roman" w:hAnsi="Times New Roman" w:cs="Times New Roman"/>
          <w:b/>
          <w:bCs/>
          <w:sz w:val="28"/>
          <w:szCs w:val="28"/>
        </w:rPr>
        <w:t xml:space="preserve">Анатолий </w:t>
      </w:r>
      <w:proofErr w:type="spellStart"/>
      <w:r w:rsidRPr="00414882">
        <w:rPr>
          <w:rFonts w:ascii="Times New Roman" w:hAnsi="Times New Roman" w:cs="Times New Roman"/>
          <w:b/>
          <w:bCs/>
          <w:sz w:val="28"/>
          <w:szCs w:val="28"/>
        </w:rPr>
        <w:t>Батаев</w:t>
      </w:r>
      <w:proofErr w:type="spellEnd"/>
      <w:r w:rsidRPr="00414882">
        <w:rPr>
          <w:rFonts w:ascii="Times New Roman" w:hAnsi="Times New Roman" w:cs="Times New Roman"/>
          <w:b/>
          <w:bCs/>
          <w:sz w:val="28"/>
          <w:szCs w:val="28"/>
        </w:rPr>
        <w:t xml:space="preserve"> стал лучшим ректором технического университета России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Лауреата общенациональной премии «Ректор года--2020» выбрали в рамках Профессорского форума из представителей региональных вузов. Награждение прошло 19 ноября в министерстве науки и высшего образования, премии победителям вручил министр Валерий Фальков. В номинации «Ректор технического университета» победу одержал ректор Новосибирского государственного технического университета НЭТИ Анатолий </w:t>
      </w:r>
      <w:proofErr w:type="spellStart"/>
      <w:r w:rsidRPr="0041488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Батаев</w:t>
      </w:r>
      <w:proofErr w:type="spellEnd"/>
      <w:r w:rsidRPr="0041488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.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Экспертным жюри оценивался вклад ректора в развитие вуза, его репутация, персональные достижения, оценка взаимодействия с государством, бизнесом, научным и экспертным сообществом. Среди других критериев — международное сотрудничество, </w:t>
      </w:r>
      <w:proofErr w:type="spell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цифровизация</w:t>
      </w:r>
      <w:proofErr w:type="spellEnd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инновации в университете, </w:t>
      </w:r>
      <w:proofErr w:type="spell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Победителями общенациональной премии «Ректор года—2020» стали: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Центральный федеральный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Юго-Западного государственного университета Сергей Емельянов.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Южный федеральный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Кубанского государственного университета Михаил Астапов.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Северо-западный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Северного (Арктического) федерального университета им. М.В. Ломоносова Елена Кудряшова.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Сибирский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Томского государственного университета Эдуард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Галажинский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Приволжский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Казанского (Приволжского) федерального университета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Ильшат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Гафуров.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Дальневосточный федеральный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Дальневосточного федерального университета Никита Анисимов.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Северо-Кавказский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Северо-Осетинского государственного университета Алан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Огоев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Уральский округ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ректор Уральского федерального университета имени первого президента России Б.Н. Ельцина Виктор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Кокшаров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номинации «Ректор технического университета» победу одержал ректор Новосибирского государственного технического университета НЭТИ Анатолий </w:t>
      </w:r>
      <w:proofErr w:type="spellStart"/>
      <w:r w:rsidRPr="004148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Батаев</w:t>
      </w:r>
      <w:proofErr w:type="spellEnd"/>
      <w:r w:rsidRPr="004148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номинации «Ректор юридического вуза» - ректор Уральского государственного юридического университета Владимир Бублик. В номинации «Ректор сельскохозяйственного университета» победителем стал ректор Кубанского государственного аграрного университета Александр Трубилин.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номинации «Ректор медицинского университета» - ректор Воронежского государственного медицинского университета Игорь </w:t>
      </w:r>
      <w:proofErr w:type="spell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Есауленко</w:t>
      </w:r>
      <w:proofErr w:type="spellEnd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номинации «Ректор педагогического университета» победу одержал ректор Ярославского государственного педагогического университета имени К.Д. Ушинского Михаил Груздев. В номинации «Ректор университета культуры» лауреатом стал ректор Краснодарского государственного института культуры Сергей </w:t>
      </w:r>
      <w:proofErr w:type="spell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Зенгин</w:t>
      </w:r>
      <w:proofErr w:type="spellEnd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Лауреатами общенациональной премии «Декан года—2020» стали: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декан ‘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кономического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факультета МГУ им. М.В. Ломоносова Александр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Аузан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директор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мегафакультета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трансляционных информационных технологий НИУ ИТМО Александр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Бухановский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декан юридического факультета МГУ им. М.В. Ломоносова Александр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Голиченков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декан факультета социальных наук НИУ ВШЭ Андрей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Мельвиль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декан факультета международных отношений СПбГУ Ирина Новикова.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декан факультета прикладной математики процессов управления СПбГУ Леон Петросян.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директор Института металлургии машиностроения и транспорта Санкт-Петербургского политехнического университета Петра Великого Анатолий Попович.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декан факультета психологии СПбГУ Алла </w:t>
      </w:r>
      <w:proofErr w:type="spellStart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Шаболтас</w:t>
      </w:r>
      <w:proofErr w:type="spellEnd"/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4882" w:rsidRPr="00414882" w:rsidRDefault="00414882" w:rsidP="00414882">
      <w:pPr>
        <w:pStyle w:val="ad"/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декан факультета политологии МГУ им. М.В. Ломоносова Андрей Шутов.</w:t>
      </w:r>
    </w:p>
    <w:p w:rsidR="00414882" w:rsidRPr="00414882" w:rsidRDefault="00414882" w:rsidP="00414882">
      <w:pPr>
        <w:suppressAutoHyphens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Российского профессорского собрания (организатор «Профессорского форума—2020») Владислав Гриб отметил: «Ректор года — первая в истории России премия, когда профессорское сообщество — научная элита России — дает независимую общественную оценку ректорам. Мы оценивали вклад ректора комплексно по набору показателей. И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оценивали не конкретные вузы, а именно личность их лидеров. </w:t>
      </w:r>
      <w:proofErr w:type="gram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</w:t>
      </w:r>
      <w:proofErr w:type="gramEnd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оценка профессорского сообщества — зачастую не менее важна, чем оценка ведомств. Среди технических вузов России нельзя не выделить Новосибирский государственный технический университет, которым руководит Анатолий </w:t>
      </w:r>
      <w:proofErr w:type="spellStart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Батаев</w:t>
      </w:r>
      <w:proofErr w:type="spellEnd"/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вклада сибирской науки и высшей школы не было бы многих отечественных научно-технических достижений и разработок мирового класса. Ректор и его команда вносит свой значимый вклад в этот процесс».</w:t>
      </w:r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Председателем жюри премии выступил председатель Ассоциации поддержки профессуры Сергей Степашин, в жюри вошли ректор НИУ ВШЭ Ярослав Кузьминов, ректор Российского государственного аграрного университета —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МСХА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имени Тимирязева Владимир </w:t>
      </w:r>
      <w:proofErr w:type="spellStart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Трухачев</w:t>
      </w:r>
      <w:proofErr w:type="spellEnd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президент РУДН Владимир Филиппов, вице-президент РАН Ирина Донник, ректор Санкт-Петербургского политехнического университета Петра Великого Андрей </w:t>
      </w:r>
      <w:proofErr w:type="spellStart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Рудской</w:t>
      </w:r>
      <w:proofErr w:type="spellEnd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президент РАО Юрий Зинченко, ректор МГПУ Игорь </w:t>
      </w:r>
      <w:proofErr w:type="spellStart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Реморенко</w:t>
      </w:r>
      <w:proofErr w:type="spellEnd"/>
      <w:r w:rsidRPr="00414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другие.</w:t>
      </w:r>
      <w:proofErr w:type="gramEnd"/>
    </w:p>
    <w:p w:rsidR="00414882" w:rsidRPr="00414882" w:rsidRDefault="00414882" w:rsidP="00414882">
      <w:pPr>
        <w:suppressAutoHyphens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Вручение премий «Ректор года», «Профессор года», «Декан года» состоялось в рамках Профессорского форума, который завершается в Москве 19 ноября. Цель форума — определение роли научной и образовательной элиты России в эффективной реализации национальных проектов, в том числе через взаимодействие и партнерство органов законодательной и исполнительной власти с научным и академическим сообществом.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D03AB5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7316711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D03AB5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7316712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D03AB5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7316713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7316714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D03AB5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7316715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A2C8A"/>
    <w:rsid w:val="009A789F"/>
    <w:rsid w:val="009A7FD3"/>
    <w:rsid w:val="009B5D25"/>
    <w:rsid w:val="00AA4BD3"/>
    <w:rsid w:val="00AF59A0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2020-11-19T11:45:00Z</dcterms:created>
  <dcterms:modified xsi:type="dcterms:W3CDTF">2020-11-19T11:45:00Z</dcterms:modified>
</cp:coreProperties>
</file>