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8BE185" w14:textId="7E395209" w:rsidR="00CD2C86" w:rsidRDefault="00CD2C8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078560C1" wp14:editId="1CF5012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456EB5" w14:textId="77777777" w:rsidR="00CD2C86" w:rsidRPr="00CD2C86" w:rsidRDefault="00CD2C8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D2C86">
        <w:rPr>
          <w:rFonts w:ascii="Times New Roman" w:hAnsi="Times New Roman" w:cs="Times New Roman"/>
          <w:b/>
          <w:sz w:val="24"/>
          <w:szCs w:val="24"/>
          <w:lang w:val="ru-RU"/>
        </w:rPr>
        <w:t>12 мая 2022 года</w:t>
      </w:r>
    </w:p>
    <w:p w14:paraId="0D199C9A" w14:textId="77777777" w:rsidR="00CD2C86" w:rsidRPr="00CD2C86" w:rsidRDefault="00CD2C8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D2C86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E606BB6" w14:textId="77777777" w:rsidR="00CD2C86" w:rsidRPr="00CD2C86" w:rsidRDefault="00CD2C86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329EADFB" w14:textId="2A9983C2" w:rsidR="00CD2C86" w:rsidRPr="00CD2C86" w:rsidRDefault="00CD2C86">
      <w:pPr>
        <w:rPr>
          <w:rFonts w:ascii="Times New Roman" w:hAnsi="Times New Roman" w:cs="Times New Roman"/>
          <w:b/>
          <w:sz w:val="32"/>
          <w:szCs w:val="32"/>
        </w:rPr>
      </w:pPr>
      <w:r w:rsidRPr="00CD2C86">
        <w:rPr>
          <w:rFonts w:ascii="Times New Roman" w:hAnsi="Times New Roman" w:cs="Times New Roman"/>
          <w:b/>
          <w:sz w:val="32"/>
          <w:szCs w:val="32"/>
        </w:rPr>
        <w:t>НГТУ НЭТИ получит почти 1500 бюджетных мест для подготовки IT-специалистов</w:t>
      </w:r>
    </w:p>
    <w:p w14:paraId="0E5928EA" w14:textId="77777777" w:rsidR="00CD2C86" w:rsidRPr="00CD2C86" w:rsidRDefault="00CD2C86">
      <w:pPr>
        <w:rPr>
          <w:rFonts w:ascii="Times New Roman" w:hAnsi="Times New Roman" w:cs="Times New Roman"/>
          <w:b/>
          <w:sz w:val="16"/>
          <w:szCs w:val="16"/>
        </w:rPr>
      </w:pPr>
    </w:p>
    <w:p w14:paraId="0F3E56BE" w14:textId="341114D6" w:rsidR="00CD2C86" w:rsidRPr="00CD2C86" w:rsidRDefault="00CD2C86">
      <w:pPr>
        <w:rPr>
          <w:rFonts w:ascii="Times New Roman" w:hAnsi="Times New Roman" w:cs="Times New Roman"/>
          <w:b/>
          <w:sz w:val="28"/>
          <w:szCs w:val="28"/>
        </w:rPr>
      </w:pPr>
      <w:r w:rsidRPr="00CD2C86">
        <w:rPr>
          <w:rFonts w:ascii="Times New Roman" w:hAnsi="Times New Roman" w:cs="Times New Roman"/>
          <w:b/>
          <w:sz w:val="28"/>
          <w:szCs w:val="28"/>
        </w:rPr>
        <w:t xml:space="preserve">Новосибирский государственный технический университет НЭТИ получит 1481 бюджетное место для обучения по программам высшего образования по IT-направлениям (включая </w:t>
      </w:r>
      <w:proofErr w:type="spellStart"/>
      <w:r w:rsidRPr="00CD2C86">
        <w:rPr>
          <w:rFonts w:ascii="Times New Roman" w:hAnsi="Times New Roman" w:cs="Times New Roman"/>
          <w:b/>
          <w:sz w:val="28"/>
          <w:szCs w:val="28"/>
        </w:rPr>
        <w:t>бакалавриат</w:t>
      </w:r>
      <w:proofErr w:type="spellEnd"/>
      <w:r w:rsidRPr="00CD2C86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CD2C86">
        <w:rPr>
          <w:rFonts w:ascii="Times New Roman" w:hAnsi="Times New Roman" w:cs="Times New Roman"/>
          <w:b/>
          <w:sz w:val="28"/>
          <w:szCs w:val="28"/>
        </w:rPr>
        <w:t>специалитет</w:t>
      </w:r>
      <w:proofErr w:type="spellEnd"/>
      <w:r w:rsidRPr="00CD2C86">
        <w:rPr>
          <w:rFonts w:ascii="Times New Roman" w:hAnsi="Times New Roman" w:cs="Times New Roman"/>
          <w:b/>
          <w:sz w:val="28"/>
          <w:szCs w:val="28"/>
        </w:rPr>
        <w:t xml:space="preserve">, магистратуру и аспирантуру), </w:t>
      </w:r>
      <w:hyperlink r:id="rId6">
        <w:r w:rsidRPr="00CD2C86">
          <w:rPr>
            <w:rFonts w:ascii="Times New Roman" w:hAnsi="Times New Roman" w:cs="Times New Roman"/>
            <w:b/>
            <w:color w:val="1155CC"/>
            <w:sz w:val="28"/>
            <w:szCs w:val="28"/>
            <w:u w:val="single"/>
          </w:rPr>
          <w:t>сообщило</w:t>
        </w:r>
      </w:hyperlink>
      <w:r w:rsidRPr="00CD2C86">
        <w:rPr>
          <w:rFonts w:ascii="Times New Roman" w:hAnsi="Times New Roman" w:cs="Times New Roman"/>
          <w:b/>
          <w:sz w:val="28"/>
          <w:szCs w:val="28"/>
        </w:rPr>
        <w:t xml:space="preserve"> министерство образования Новосибирской области.</w:t>
      </w:r>
    </w:p>
    <w:p w14:paraId="47FF2B0A" w14:textId="39C17C6D" w:rsidR="00CD2C86" w:rsidRPr="00CD2C86" w:rsidRDefault="00CD2C86">
      <w:pPr>
        <w:rPr>
          <w:rFonts w:ascii="Times New Roman" w:hAnsi="Times New Roman" w:cs="Times New Roman"/>
          <w:sz w:val="28"/>
          <w:szCs w:val="28"/>
        </w:rPr>
      </w:pPr>
      <w:r w:rsidRPr="00CD2C86">
        <w:rPr>
          <w:rFonts w:ascii="Times New Roman" w:hAnsi="Times New Roman" w:cs="Times New Roman"/>
          <w:sz w:val="28"/>
          <w:szCs w:val="28"/>
        </w:rPr>
        <w:t>«Спрос на IT-специалистов сейчас высокий, это можно увидеть</w:t>
      </w:r>
      <w:r w:rsidRPr="00CD2C86">
        <w:rPr>
          <w:rFonts w:ascii="Times New Roman" w:hAnsi="Times New Roman" w:cs="Times New Roman"/>
          <w:sz w:val="28"/>
          <w:szCs w:val="28"/>
        </w:rPr>
        <w:t xml:space="preserve"> на любо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CD2C86">
        <w:rPr>
          <w:rFonts w:ascii="Times New Roman" w:hAnsi="Times New Roman" w:cs="Times New Roman"/>
          <w:sz w:val="28"/>
          <w:szCs w:val="28"/>
        </w:rPr>
        <w:t xml:space="preserve"> сервис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CD2C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2C86">
        <w:rPr>
          <w:rFonts w:ascii="Times New Roman" w:hAnsi="Times New Roman" w:cs="Times New Roman"/>
          <w:sz w:val="28"/>
          <w:szCs w:val="28"/>
        </w:rPr>
        <w:t>ваканси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CD2C86">
        <w:rPr>
          <w:rFonts w:ascii="Times New Roman" w:hAnsi="Times New Roman" w:cs="Times New Roman"/>
          <w:sz w:val="28"/>
          <w:szCs w:val="28"/>
        </w:rPr>
        <w:t xml:space="preserve">. Это очень </w:t>
      </w:r>
      <w:r>
        <w:rPr>
          <w:rFonts w:ascii="Times New Roman" w:hAnsi="Times New Roman" w:cs="Times New Roman"/>
          <w:sz w:val="28"/>
          <w:szCs w:val="28"/>
          <w:lang w:val="ru-RU"/>
        </w:rPr>
        <w:t>востребованный набор профессий</w:t>
      </w:r>
      <w:r w:rsidRPr="00CD2C86">
        <w:rPr>
          <w:rFonts w:ascii="Times New Roman" w:hAnsi="Times New Roman" w:cs="Times New Roman"/>
          <w:sz w:val="28"/>
          <w:szCs w:val="28"/>
        </w:rPr>
        <w:t xml:space="preserve"> сейчас и в рамках цифровой экономики, и в рамках все</w:t>
      </w:r>
      <w:r w:rsidRPr="00CD2C86">
        <w:rPr>
          <w:rFonts w:ascii="Times New Roman" w:hAnsi="Times New Roman" w:cs="Times New Roman"/>
          <w:sz w:val="28"/>
          <w:szCs w:val="28"/>
        </w:rPr>
        <w:t xml:space="preserve">возможных программ </w:t>
      </w:r>
      <w:proofErr w:type="spellStart"/>
      <w:r w:rsidRPr="00CD2C86">
        <w:rPr>
          <w:rFonts w:ascii="Times New Roman" w:hAnsi="Times New Roman" w:cs="Times New Roman"/>
          <w:sz w:val="28"/>
          <w:szCs w:val="28"/>
        </w:rPr>
        <w:t>цифровизации</w:t>
      </w:r>
      <w:proofErr w:type="spellEnd"/>
      <w:r w:rsidRPr="00CD2C86">
        <w:rPr>
          <w:rFonts w:ascii="Times New Roman" w:hAnsi="Times New Roman" w:cs="Times New Roman"/>
          <w:sz w:val="28"/>
          <w:szCs w:val="28"/>
        </w:rPr>
        <w:t xml:space="preserve"> промышленности. Плюс ко всему произошел небольшой отток IT-кадров, и рынок открылся, появились новые вакансии», — рассказал декан факультета автоматики и вычислительной техники Иван Рева.</w:t>
      </w:r>
    </w:p>
    <w:p w14:paraId="20BAD7BF" w14:textId="77777777" w:rsidR="00CD2C86" w:rsidRPr="00CD2C86" w:rsidRDefault="00CD2C86">
      <w:pPr>
        <w:rPr>
          <w:rFonts w:ascii="Times New Roman" w:hAnsi="Times New Roman" w:cs="Times New Roman"/>
          <w:sz w:val="28"/>
          <w:szCs w:val="28"/>
        </w:rPr>
      </w:pPr>
      <w:r w:rsidRPr="00CD2C86">
        <w:rPr>
          <w:rFonts w:ascii="Times New Roman" w:hAnsi="Times New Roman" w:cs="Times New Roman"/>
          <w:sz w:val="28"/>
          <w:szCs w:val="28"/>
        </w:rPr>
        <w:t>По его словам, студенты НГТУ НЭТИ,</w:t>
      </w:r>
      <w:r w:rsidRPr="00CD2C86">
        <w:rPr>
          <w:rFonts w:ascii="Times New Roman" w:hAnsi="Times New Roman" w:cs="Times New Roman"/>
          <w:sz w:val="28"/>
          <w:szCs w:val="28"/>
        </w:rPr>
        <w:t xml:space="preserve"> обучающиеся на IT-специальностях, готовятся по специальным программам, которые согласованы с индустриальными партнерами, представляющими реальный сектор экономики.</w:t>
      </w:r>
    </w:p>
    <w:p w14:paraId="0DC5594F" w14:textId="4ECF239C" w:rsidR="00CD2C86" w:rsidRPr="00CD2C86" w:rsidRDefault="00CD2C86">
      <w:pPr>
        <w:rPr>
          <w:rFonts w:ascii="Times New Roman" w:hAnsi="Times New Roman" w:cs="Times New Roman"/>
          <w:sz w:val="28"/>
          <w:szCs w:val="28"/>
        </w:rPr>
      </w:pPr>
      <w:r w:rsidRPr="00CD2C86">
        <w:rPr>
          <w:rFonts w:ascii="Times New Roman" w:hAnsi="Times New Roman" w:cs="Times New Roman"/>
          <w:sz w:val="28"/>
          <w:szCs w:val="28"/>
        </w:rPr>
        <w:t>«Каждая программа имеет согласование с крупными предприятиями. Соответственно, мы готовим</w:t>
      </w:r>
      <w:r w:rsidRPr="00CD2C86">
        <w:rPr>
          <w:rFonts w:ascii="Times New Roman" w:hAnsi="Times New Roman" w:cs="Times New Roman"/>
          <w:sz w:val="28"/>
          <w:szCs w:val="28"/>
        </w:rPr>
        <w:t xml:space="preserve"> специалистов под реальные задачи и вопросы сегодняшнего рынка и промышленности. Студенты проходят практические подготовки и стажировки на предприятиях еще во время обучения, попадают в ту среду, в которой они и будут работать</w:t>
      </w:r>
      <w:r w:rsidRPr="00CD2C86">
        <w:rPr>
          <w:rFonts w:ascii="Times New Roman" w:hAnsi="Times New Roman" w:cs="Times New Roman"/>
          <w:sz w:val="28"/>
          <w:szCs w:val="28"/>
        </w:rPr>
        <w:t>. Это способствует т</w:t>
      </w:r>
      <w:r w:rsidRPr="00CD2C86">
        <w:rPr>
          <w:rFonts w:ascii="Times New Roman" w:hAnsi="Times New Roman" w:cs="Times New Roman"/>
          <w:sz w:val="28"/>
          <w:szCs w:val="28"/>
        </w:rPr>
        <w:t>ому, что после выпуска им уже не нужно ничему обучаться и адаптироваться», — добавил Иван Рева.</w:t>
      </w:r>
    </w:p>
    <w:p w14:paraId="1DD75E41" w14:textId="583B897C" w:rsidR="00CD2C86" w:rsidRPr="00CD2C86" w:rsidRDefault="00CD2C86">
      <w:pPr>
        <w:rPr>
          <w:rFonts w:ascii="Times New Roman" w:hAnsi="Times New Roman" w:cs="Times New Roman"/>
          <w:sz w:val="28"/>
          <w:szCs w:val="28"/>
        </w:rPr>
      </w:pPr>
      <w:r w:rsidRPr="00CD2C86">
        <w:rPr>
          <w:rFonts w:ascii="Times New Roman" w:hAnsi="Times New Roman" w:cs="Times New Roman"/>
          <w:sz w:val="28"/>
          <w:szCs w:val="28"/>
        </w:rPr>
        <w:t xml:space="preserve">По результатам исследования РУССОФТ, </w:t>
      </w:r>
      <w:proofErr w:type="spellStart"/>
      <w:r w:rsidRPr="00CD2C86">
        <w:rPr>
          <w:rFonts w:ascii="Times New Roman" w:hAnsi="Times New Roman" w:cs="Times New Roman"/>
          <w:sz w:val="28"/>
          <w:szCs w:val="28"/>
        </w:rPr>
        <w:t>проведенн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ого</w:t>
      </w:r>
      <w:r w:rsidRPr="00CD2C86">
        <w:rPr>
          <w:rFonts w:ascii="Times New Roman" w:hAnsi="Times New Roman" w:cs="Times New Roman"/>
          <w:sz w:val="28"/>
          <w:szCs w:val="28"/>
        </w:rPr>
        <w:t xml:space="preserve"> в декабре 2021 года, НГТУ НЭТИ вошел в десятку лидеров по подготовке кадров для IT-индустрии.</w:t>
      </w:r>
    </w:p>
    <w:p w14:paraId="1CBEFEE7" w14:textId="1E0F158B" w:rsidR="00CD2C86" w:rsidRPr="00CD2C86" w:rsidRDefault="00CD2C86">
      <w:pPr>
        <w:rPr>
          <w:rFonts w:ascii="Times New Roman" w:hAnsi="Times New Roman" w:cs="Times New Roman"/>
          <w:sz w:val="28"/>
          <w:szCs w:val="28"/>
        </w:rPr>
      </w:pPr>
      <w:r w:rsidRPr="00CD2C86">
        <w:rPr>
          <w:rFonts w:ascii="Times New Roman" w:hAnsi="Times New Roman" w:cs="Times New Roman"/>
          <w:b/>
          <w:sz w:val="28"/>
          <w:szCs w:val="28"/>
        </w:rPr>
        <w:t xml:space="preserve">Справка: </w:t>
      </w:r>
      <w:r w:rsidRPr="00CD2C86">
        <w:rPr>
          <w:rFonts w:ascii="Times New Roman" w:hAnsi="Times New Roman" w:cs="Times New Roman"/>
          <w:sz w:val="28"/>
          <w:szCs w:val="28"/>
        </w:rPr>
        <w:t>С 2</w:t>
      </w:r>
      <w:r w:rsidRPr="00CD2C86">
        <w:rPr>
          <w:rFonts w:ascii="Times New Roman" w:hAnsi="Times New Roman" w:cs="Times New Roman"/>
          <w:sz w:val="28"/>
          <w:szCs w:val="28"/>
        </w:rPr>
        <w:t xml:space="preserve">018 года в </w:t>
      </w:r>
      <w:r>
        <w:rPr>
          <w:rFonts w:ascii="Times New Roman" w:hAnsi="Times New Roman" w:cs="Times New Roman"/>
          <w:sz w:val="28"/>
          <w:szCs w:val="28"/>
          <w:lang w:val="ru-RU"/>
        </w:rPr>
        <w:t>РФ</w:t>
      </w:r>
      <w:r w:rsidRPr="00CD2C86">
        <w:rPr>
          <w:rFonts w:ascii="Times New Roman" w:hAnsi="Times New Roman" w:cs="Times New Roman"/>
          <w:sz w:val="28"/>
          <w:szCs w:val="28"/>
        </w:rPr>
        <w:t xml:space="preserve"> реализуется федеральный проект «Кадры для цифровой экономики» национальной программы «Цифровая экономика Российской Федерации», цель которого обеспечить подготовку высококвалифицированных кадров.</w:t>
      </w:r>
    </w:p>
    <w:p w14:paraId="00000002" w14:textId="5A03A2F8" w:rsidR="00FA5A09" w:rsidRDefault="00CD2C86">
      <w:pPr>
        <w:rPr>
          <w:rFonts w:ascii="Times New Roman" w:hAnsi="Times New Roman" w:cs="Times New Roman"/>
          <w:sz w:val="28"/>
          <w:szCs w:val="28"/>
        </w:rPr>
      </w:pPr>
      <w:r w:rsidRPr="00CD2C86">
        <w:rPr>
          <w:rFonts w:ascii="Times New Roman" w:hAnsi="Times New Roman" w:cs="Times New Roman"/>
          <w:sz w:val="28"/>
          <w:szCs w:val="28"/>
        </w:rPr>
        <w:t>По данным АНО «Цифровая эк</w:t>
      </w:r>
      <w:r w:rsidRPr="00CD2C86">
        <w:rPr>
          <w:rFonts w:ascii="Times New Roman" w:hAnsi="Times New Roman" w:cs="Times New Roman"/>
          <w:sz w:val="28"/>
          <w:szCs w:val="28"/>
        </w:rPr>
        <w:t>ономика», ключевыми результатами проекта к 2024 году станет подготовка 1 миллиона программистов и повышение цифровой грамотности более 10% населения ежегодно за счет выстраивания преемственной на всех уровнях системы образования. Достижение этих целей обес</w:t>
      </w:r>
      <w:r w:rsidRPr="00CD2C86">
        <w:rPr>
          <w:rFonts w:ascii="Times New Roman" w:hAnsi="Times New Roman" w:cs="Times New Roman"/>
          <w:sz w:val="28"/>
          <w:szCs w:val="28"/>
        </w:rPr>
        <w:t>печит устранение проблемы дефицита IT-кадров, рост спроса на цифровые платформы.</w:t>
      </w:r>
    </w:p>
    <w:p w14:paraId="21CEF0AC" w14:textId="77777777" w:rsidR="00CD2C86" w:rsidRPr="00CD2C86" w:rsidRDefault="00CD2C86" w:rsidP="00CD2C86">
      <w:pPr>
        <w:rPr>
          <w:rFonts w:ascii="Times New Roman" w:hAnsi="Times New Roman" w:cs="Times New Roman"/>
          <w:sz w:val="20"/>
          <w:szCs w:val="20"/>
          <w:lang w:val="ru-RU"/>
        </w:rPr>
      </w:pPr>
      <w:r w:rsidRPr="00AE5471">
        <w:rPr>
          <w:rFonts w:ascii="Times New Roman" w:hAnsi="Times New Roman" w:cs="Times New Roman"/>
          <w:sz w:val="20"/>
          <w:szCs w:val="20"/>
          <w:lang w:val="ru-RU"/>
        </w:rPr>
        <w:t>________________________________________________________</w:t>
      </w:r>
      <w:r w:rsidRPr="00CD2C86">
        <w:rPr>
          <w:rFonts w:ascii="Times New Roman" w:hAnsi="Times New Roman" w:cs="Times New Roman"/>
          <w:sz w:val="20"/>
          <w:szCs w:val="20"/>
          <w:lang w:val="ru-RU"/>
        </w:rPr>
        <w:t>________________________________</w:t>
      </w:r>
    </w:p>
    <w:p w14:paraId="1AF3B4E7" w14:textId="77777777" w:rsidR="00CD2C86" w:rsidRPr="00CD2C86" w:rsidRDefault="00CD2C86" w:rsidP="00CD2C86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CD2C8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126FC129" w14:textId="77777777" w:rsidR="00CD2C86" w:rsidRPr="00CD2C86" w:rsidRDefault="00CD2C86" w:rsidP="00CD2C86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en-US"/>
        </w:rPr>
      </w:pPr>
      <w:r w:rsidRPr="00CD2C8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CD2C8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CD2C8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D2C86">
        <w:rPr>
          <w:rFonts w:ascii="Times New Roman" w:hAnsi="Times New Roman" w:cs="Times New Roman"/>
          <w:sz w:val="24"/>
          <w:szCs w:val="24"/>
        </w:rPr>
        <w:t>silchenko@corp.nstu.ru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CD2C86" w:rsidRPr="00CD2C86" w14:paraId="036EFF48" w14:textId="77777777" w:rsidTr="00F40C2E">
        <w:tc>
          <w:tcPr>
            <w:tcW w:w="0" w:type="auto"/>
            <w:shd w:val="clear" w:color="auto" w:fill="auto"/>
          </w:tcPr>
          <w:p w14:paraId="6452010F" w14:textId="77777777" w:rsidR="00CD2C86" w:rsidRPr="00CD2C86" w:rsidRDefault="00CD2C86" w:rsidP="00F40C2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CD2C8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55F901E" wp14:editId="4E28A8F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38FF7B02" w14:textId="77777777" w:rsidR="00CD2C86" w:rsidRPr="00CD2C86" w:rsidRDefault="00CD2C86" w:rsidP="00F40C2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CD2C8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8E6CBF3" wp14:editId="192ACFF1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C1EDE68" w14:textId="77777777" w:rsidR="00CD2C86" w:rsidRPr="00CD2C86" w:rsidRDefault="00CD2C86" w:rsidP="00F40C2E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CD2C8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A781FE7" wp14:editId="0D6CA21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7471E17" w14:textId="77777777" w:rsidR="00CD2C86" w:rsidRPr="00CD2C86" w:rsidRDefault="00CD2C86" w:rsidP="00F40C2E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CD2C8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B93C0B3" wp14:editId="0E54532B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4E5A17D2" w14:textId="77777777" w:rsidR="00CD2C86" w:rsidRPr="00CD2C86" w:rsidRDefault="00CD2C86" w:rsidP="00F40C2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CD2C8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4075EAE" wp14:editId="39C80CA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7150A75B" w14:textId="77777777" w:rsidR="00CD2C86" w:rsidRPr="00CD2C86" w:rsidRDefault="00CD2C86" w:rsidP="00F40C2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CD2C8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A9B5663" wp14:editId="444DF260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CD2C8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31469E" w14:textId="77777777" w:rsidR="00CD2C86" w:rsidRPr="00CD2C86" w:rsidRDefault="00CD2C86" w:rsidP="00F40C2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54442580" w14:textId="77777777" w:rsidR="00CD2C86" w:rsidRPr="00CD2C86" w:rsidRDefault="00CD2C86" w:rsidP="00CD2C8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D2C86">
        <w:rPr>
          <w:rFonts w:ascii="Times New Roman" w:hAnsi="Times New Roman" w:cs="Times New Roman"/>
          <w:sz w:val="24"/>
          <w:szCs w:val="24"/>
          <w:lang w:val="en-US"/>
        </w:rPr>
        <w:t>_____________________________________________________________</w:t>
      </w:r>
    </w:p>
    <w:p w14:paraId="588FDAEF" w14:textId="77777777" w:rsidR="00CD2C86" w:rsidRPr="00CD2C86" w:rsidRDefault="00CD2C8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CD2C86" w:rsidRPr="00CD2C8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A09"/>
    <w:rsid w:val="00CD2C86"/>
    <w:rsid w:val="00FA5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2F716C6"/>
  <w15:docId w15:val="{D67AC8AB-1FF5-465B-958E-92FCD3BE8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minobr.nso.ru/news/14811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2022-05-12T05:06:00Z</dcterms:created>
  <dcterms:modified xsi:type="dcterms:W3CDTF">2022-05-12T05:06:00Z</dcterms:modified>
</cp:coreProperties>
</file>