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5E8" w:rsidRDefault="00F935E8" w:rsidP="00511B1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CADDB02" wp14:editId="24B7AF93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35E8" w:rsidRPr="00F935E8" w:rsidRDefault="00241C07" w:rsidP="00F935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5D3377" w:rsidRPr="00C32F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D611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октября</w:t>
      </w:r>
      <w:r w:rsidR="00F93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2022 г</w:t>
      </w:r>
      <w:r w:rsidR="00BD09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ода</w:t>
      </w:r>
    </w:p>
    <w:p w:rsidR="00F935E8" w:rsidRPr="00BD09BF" w:rsidRDefault="00F935E8" w:rsidP="00F935E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26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Пресс-</w:t>
      </w:r>
      <w:r w:rsidR="00BD09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релиз</w:t>
      </w:r>
    </w:p>
    <w:p w:rsidR="00F935E8" w:rsidRPr="00BD09BF" w:rsidRDefault="00F935E8" w:rsidP="00511B12">
      <w:pPr>
        <w:rPr>
          <w:rFonts w:ascii="Times New Roman" w:hAnsi="Times New Roman" w:cs="Times New Roman"/>
          <w:b/>
          <w:sz w:val="28"/>
          <w:szCs w:val="28"/>
        </w:rPr>
      </w:pPr>
    </w:p>
    <w:p w:rsidR="005D3377" w:rsidRPr="005D3377" w:rsidRDefault="005D3377" w:rsidP="005D3377">
      <w:pPr>
        <w:rPr>
          <w:rFonts w:ascii="Times New Roman" w:hAnsi="Times New Roman" w:cs="Times New Roman"/>
          <w:b/>
          <w:sz w:val="32"/>
          <w:szCs w:val="32"/>
          <w:highlight w:val="white"/>
        </w:rPr>
      </w:pPr>
      <w:r w:rsidRPr="005D3377">
        <w:rPr>
          <w:rFonts w:ascii="Times New Roman" w:hAnsi="Times New Roman" w:cs="Times New Roman"/>
          <w:b/>
          <w:sz w:val="32"/>
          <w:szCs w:val="32"/>
          <w:highlight w:val="white"/>
        </w:rPr>
        <w:t>Филологи НГТУ НЭТИ помогают иностранцам адаптироваться к русскому языку</w:t>
      </w:r>
    </w:p>
    <w:p w:rsidR="005D3377" w:rsidRPr="00441EC8" w:rsidRDefault="005D3377" w:rsidP="005D3377">
      <w:pPr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441EC8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Студенты-филологи Новосибирского государственного технического университета НЭТИ создали бесплатный онлайн-клуб для студентов, которые изучают русский язык как иностранный. Представленный проект поможет иностранцам при поступлении в магистратуру российских вузов, а также при дальнейшем трудоустройстве в России. </w:t>
      </w:r>
    </w:p>
    <w:p w:rsidR="005D3377" w:rsidRPr="00441EC8" w:rsidRDefault="005D3377" w:rsidP="005D3377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441EC8">
        <w:rPr>
          <w:rFonts w:ascii="Times New Roman" w:hAnsi="Times New Roman" w:cs="Times New Roman"/>
          <w:sz w:val="28"/>
          <w:szCs w:val="28"/>
          <w:highlight w:val="white"/>
        </w:rPr>
        <w:t xml:space="preserve">«Мы сотрудничаем со студентами 4 курса </w:t>
      </w:r>
      <w:proofErr w:type="spellStart"/>
      <w:r w:rsidRPr="00441EC8">
        <w:rPr>
          <w:rFonts w:ascii="Times New Roman" w:hAnsi="Times New Roman" w:cs="Times New Roman"/>
          <w:sz w:val="28"/>
          <w:szCs w:val="28"/>
          <w:highlight w:val="white"/>
        </w:rPr>
        <w:t>Тамканского</w:t>
      </w:r>
      <w:proofErr w:type="spellEnd"/>
      <w:r w:rsidRPr="00441EC8">
        <w:rPr>
          <w:rFonts w:ascii="Times New Roman" w:hAnsi="Times New Roman" w:cs="Times New Roman"/>
          <w:sz w:val="28"/>
          <w:szCs w:val="28"/>
          <w:highlight w:val="white"/>
        </w:rPr>
        <w:t xml:space="preserve"> университета (город Тайбэй, Тайвань). В университете есть отдельная специальность </w:t>
      </w:r>
      <w:r>
        <w:rPr>
          <w:rFonts w:ascii="Times New Roman" w:hAnsi="Times New Roman" w:cs="Times New Roman"/>
          <w:sz w:val="28"/>
          <w:szCs w:val="28"/>
          <w:highlight w:val="white"/>
        </w:rPr>
        <w:t>«</w:t>
      </w:r>
      <w:r w:rsidRPr="00441EC8">
        <w:rPr>
          <w:rFonts w:ascii="Times New Roman" w:hAnsi="Times New Roman" w:cs="Times New Roman"/>
          <w:sz w:val="28"/>
          <w:szCs w:val="28"/>
          <w:highlight w:val="white"/>
        </w:rPr>
        <w:t>Русский язык</w:t>
      </w:r>
      <w:r>
        <w:rPr>
          <w:rFonts w:ascii="Times New Roman" w:hAnsi="Times New Roman" w:cs="Times New Roman"/>
          <w:sz w:val="28"/>
          <w:szCs w:val="28"/>
          <w:highlight w:val="white"/>
        </w:rPr>
        <w:t>»</w:t>
      </w:r>
      <w:r w:rsidRPr="00441EC8"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sz w:val="28"/>
          <w:szCs w:val="28"/>
          <w:highlight w:val="white"/>
        </w:rPr>
        <w:t>где все</w:t>
      </w:r>
      <w:r w:rsidRPr="00441EC8">
        <w:rPr>
          <w:rFonts w:ascii="Times New Roman" w:hAnsi="Times New Roman" w:cs="Times New Roman"/>
          <w:sz w:val="28"/>
          <w:szCs w:val="28"/>
          <w:highlight w:val="white"/>
        </w:rPr>
        <w:t xml:space="preserve"> обучение про</w:t>
      </w:r>
      <w:r>
        <w:rPr>
          <w:rFonts w:ascii="Times New Roman" w:hAnsi="Times New Roman" w:cs="Times New Roman"/>
          <w:sz w:val="28"/>
          <w:szCs w:val="28"/>
          <w:highlight w:val="white"/>
        </w:rPr>
        <w:t>ходит на русском</w:t>
      </w:r>
      <w:r w:rsidRPr="00441EC8"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hAnsi="Times New Roman" w:cs="Times New Roman"/>
          <w:sz w:val="28"/>
          <w:szCs w:val="28"/>
          <w:highlight w:val="white"/>
        </w:rPr>
        <w:t>Н</w:t>
      </w:r>
      <w:r w:rsidRPr="00441EC8">
        <w:rPr>
          <w:rFonts w:ascii="Times New Roman" w:hAnsi="Times New Roman" w:cs="Times New Roman"/>
          <w:sz w:val="28"/>
          <w:szCs w:val="28"/>
          <w:highlight w:val="white"/>
        </w:rPr>
        <w:t xml:space="preserve">екоторые студенты, которые обучаются русскому как иностранному, планируют в будущем поступать в магистратуру по </w:t>
      </w:r>
      <w:r>
        <w:rPr>
          <w:rFonts w:ascii="Times New Roman" w:hAnsi="Times New Roman" w:cs="Times New Roman"/>
          <w:sz w:val="28"/>
          <w:szCs w:val="28"/>
          <w:highlight w:val="white"/>
        </w:rPr>
        <w:t>этому</w:t>
      </w:r>
      <w:r w:rsidRPr="00441EC8">
        <w:rPr>
          <w:rFonts w:ascii="Times New Roman" w:hAnsi="Times New Roman" w:cs="Times New Roman"/>
          <w:sz w:val="28"/>
          <w:szCs w:val="28"/>
          <w:highlight w:val="white"/>
        </w:rPr>
        <w:t xml:space="preserve"> направлению. Есть и т</w:t>
      </w:r>
      <w:r>
        <w:rPr>
          <w:rFonts w:ascii="Times New Roman" w:hAnsi="Times New Roman" w:cs="Times New Roman"/>
          <w:sz w:val="28"/>
          <w:szCs w:val="28"/>
          <w:highlight w:val="white"/>
        </w:rPr>
        <w:t>е</w:t>
      </w:r>
      <w:r w:rsidRPr="00441EC8">
        <w:rPr>
          <w:rFonts w:ascii="Times New Roman" w:hAnsi="Times New Roman" w:cs="Times New Roman"/>
          <w:sz w:val="28"/>
          <w:szCs w:val="28"/>
          <w:highlight w:val="white"/>
        </w:rPr>
        <w:t>, к</w:t>
      </w:r>
      <w:r>
        <w:rPr>
          <w:rFonts w:ascii="Times New Roman" w:hAnsi="Times New Roman" w:cs="Times New Roman"/>
          <w:sz w:val="28"/>
          <w:szCs w:val="28"/>
          <w:highlight w:val="white"/>
        </w:rPr>
        <w:t>то</w:t>
      </w:r>
      <w:r w:rsidRPr="00441EC8">
        <w:rPr>
          <w:rFonts w:ascii="Times New Roman" w:hAnsi="Times New Roman" w:cs="Times New Roman"/>
          <w:sz w:val="28"/>
          <w:szCs w:val="28"/>
          <w:highlight w:val="white"/>
        </w:rPr>
        <w:t xml:space="preserve"> хотят переехать в Россию и работать здесь. Мы проводили онлайн-встречи, в рамках которых студенты работали в мини-группах и обсуждали актуальные темы и новости. К самым распространенным относятся темы про стереотипы разных стран, экологические проблемы и темы на выбор (например, интервью</w:t>
      </w:r>
      <w:r>
        <w:rPr>
          <w:rFonts w:ascii="Times New Roman" w:hAnsi="Times New Roman" w:cs="Times New Roman"/>
          <w:sz w:val="28"/>
          <w:szCs w:val="28"/>
          <w:highlight w:val="white"/>
        </w:rPr>
        <w:t>-</w:t>
      </w:r>
      <w:r w:rsidRPr="00441EC8">
        <w:rPr>
          <w:rFonts w:ascii="Times New Roman" w:hAnsi="Times New Roman" w:cs="Times New Roman"/>
          <w:sz w:val="28"/>
          <w:szCs w:val="28"/>
          <w:highlight w:val="white"/>
        </w:rPr>
        <w:t xml:space="preserve">собеседование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при приеме </w:t>
      </w:r>
      <w:r w:rsidRPr="00441EC8">
        <w:rPr>
          <w:rFonts w:ascii="Times New Roman" w:hAnsi="Times New Roman" w:cs="Times New Roman"/>
          <w:sz w:val="28"/>
          <w:szCs w:val="28"/>
          <w:highlight w:val="white"/>
        </w:rPr>
        <w:t xml:space="preserve">на работу). Помимо теоретической информации на слайдах и в виде распечаток, упор все же делался на </w:t>
      </w:r>
      <w:proofErr w:type="spellStart"/>
      <w:r w:rsidRPr="00441EC8">
        <w:rPr>
          <w:rFonts w:ascii="Times New Roman" w:hAnsi="Times New Roman" w:cs="Times New Roman"/>
          <w:sz w:val="28"/>
          <w:szCs w:val="28"/>
          <w:highlight w:val="white"/>
        </w:rPr>
        <w:t>аудировании</w:t>
      </w:r>
      <w:proofErr w:type="spellEnd"/>
      <w:r w:rsidRPr="00441EC8">
        <w:rPr>
          <w:rFonts w:ascii="Times New Roman" w:hAnsi="Times New Roman" w:cs="Times New Roman"/>
          <w:sz w:val="28"/>
          <w:szCs w:val="28"/>
          <w:highlight w:val="white"/>
        </w:rPr>
        <w:t xml:space="preserve">. Так как мы сами будущие преподаватели русского языка как иностранного, для нас это живая практика </w:t>
      </w:r>
      <w:r>
        <w:rPr>
          <w:rFonts w:ascii="Times New Roman" w:hAnsi="Times New Roman" w:cs="Times New Roman"/>
          <w:sz w:val="28"/>
          <w:szCs w:val="28"/>
          <w:highlight w:val="white"/>
        </w:rPr>
        <w:t>—</w:t>
      </w:r>
      <w:r w:rsidRPr="00441EC8">
        <w:rPr>
          <w:rFonts w:ascii="Times New Roman" w:hAnsi="Times New Roman" w:cs="Times New Roman"/>
          <w:sz w:val="28"/>
          <w:szCs w:val="28"/>
          <w:highlight w:val="white"/>
        </w:rPr>
        <w:t xml:space="preserve"> введение в профессию», </w:t>
      </w:r>
      <w:r>
        <w:rPr>
          <w:rFonts w:ascii="Times New Roman" w:hAnsi="Times New Roman" w:cs="Times New Roman"/>
          <w:sz w:val="28"/>
          <w:szCs w:val="28"/>
          <w:highlight w:val="white"/>
        </w:rPr>
        <w:t>—</w:t>
      </w:r>
      <w:r w:rsidRPr="00441EC8">
        <w:rPr>
          <w:rFonts w:ascii="Times New Roman" w:hAnsi="Times New Roman" w:cs="Times New Roman"/>
          <w:sz w:val="28"/>
          <w:szCs w:val="28"/>
          <w:highlight w:val="white"/>
        </w:rPr>
        <w:t xml:space="preserve"> рассказала участница проекта Виктория Бармина.</w:t>
      </w:r>
    </w:p>
    <w:p w:rsidR="005D3377" w:rsidRPr="00441EC8" w:rsidRDefault="005D3377" w:rsidP="005D3377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441EC8">
        <w:rPr>
          <w:rFonts w:ascii="Times New Roman" w:hAnsi="Times New Roman" w:cs="Times New Roman"/>
          <w:sz w:val="28"/>
          <w:szCs w:val="28"/>
          <w:highlight w:val="white"/>
        </w:rPr>
        <w:t xml:space="preserve">По ее словам, целью проекта является знакомство иностранцев с культурой и особенностями менталитета русских людей, а также популяризация изучения русского языка за рубежом. Общение </w:t>
      </w:r>
      <w:r>
        <w:rPr>
          <w:rFonts w:ascii="Times New Roman" w:hAnsi="Times New Roman" w:cs="Times New Roman"/>
          <w:sz w:val="28"/>
          <w:szCs w:val="28"/>
          <w:highlight w:val="white"/>
        </w:rPr>
        <w:t>на онлайн-курсах</w:t>
      </w:r>
      <w:r w:rsidRPr="00441EC8">
        <w:rPr>
          <w:rFonts w:ascii="Times New Roman" w:hAnsi="Times New Roman" w:cs="Times New Roman"/>
          <w:sz w:val="28"/>
          <w:szCs w:val="28"/>
          <w:highlight w:val="white"/>
        </w:rPr>
        <w:t xml:space="preserve"> проходит полностью на русском языке, что является преимуществом как для тайваньских студентов в качестве практики разговорной речи, так и для наших студентов-филологов </w:t>
      </w:r>
      <w:r>
        <w:rPr>
          <w:rFonts w:ascii="Times New Roman" w:hAnsi="Times New Roman" w:cs="Times New Roman"/>
          <w:sz w:val="28"/>
          <w:szCs w:val="28"/>
          <w:highlight w:val="white"/>
        </w:rPr>
        <w:t>—</w:t>
      </w:r>
      <w:r w:rsidRPr="00441EC8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они оттачивают</w:t>
      </w:r>
      <w:r w:rsidRPr="00441EC8">
        <w:rPr>
          <w:rFonts w:ascii="Times New Roman" w:hAnsi="Times New Roman" w:cs="Times New Roman"/>
          <w:sz w:val="28"/>
          <w:szCs w:val="28"/>
          <w:highlight w:val="white"/>
        </w:rPr>
        <w:t xml:space="preserve"> умение изъясняться просто и понятно, адаптировать лингвострановедческий материал под конкретный уровень владения русским языком. </w:t>
      </w:r>
    </w:p>
    <w:p w:rsidR="005D3377" w:rsidRPr="00441EC8" w:rsidRDefault="005D3377" w:rsidP="005D3377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441EC8">
        <w:rPr>
          <w:rFonts w:ascii="Times New Roman" w:hAnsi="Times New Roman" w:cs="Times New Roman"/>
          <w:sz w:val="28"/>
          <w:szCs w:val="28"/>
          <w:highlight w:val="white"/>
        </w:rPr>
        <w:lastRenderedPageBreak/>
        <w:t xml:space="preserve">«Преимущество нашего проекта заключается в том, что он ориентирован на приоритетные для сотрудничества страны. Успешное сотрудничество укрепило отношения между Новосибирским государственным техническим университетом НЭТИ и </w:t>
      </w:r>
      <w:proofErr w:type="spellStart"/>
      <w:r w:rsidRPr="00441EC8">
        <w:rPr>
          <w:rFonts w:ascii="Times New Roman" w:hAnsi="Times New Roman" w:cs="Times New Roman"/>
          <w:sz w:val="28"/>
          <w:szCs w:val="28"/>
          <w:highlight w:val="white"/>
        </w:rPr>
        <w:t>Тамканским</w:t>
      </w:r>
      <w:proofErr w:type="spellEnd"/>
      <w:r w:rsidRPr="00441EC8">
        <w:rPr>
          <w:rFonts w:ascii="Times New Roman" w:hAnsi="Times New Roman" w:cs="Times New Roman"/>
          <w:sz w:val="28"/>
          <w:szCs w:val="28"/>
          <w:highlight w:val="white"/>
        </w:rPr>
        <w:t xml:space="preserve"> университетом, и уже в декабре мы будем выступать в качестве </w:t>
      </w:r>
      <w:proofErr w:type="spellStart"/>
      <w:r w:rsidRPr="00441EC8">
        <w:rPr>
          <w:rFonts w:ascii="Times New Roman" w:hAnsi="Times New Roman" w:cs="Times New Roman"/>
          <w:sz w:val="28"/>
          <w:szCs w:val="28"/>
          <w:highlight w:val="white"/>
        </w:rPr>
        <w:t>соорганизаторов</w:t>
      </w:r>
      <w:proofErr w:type="spellEnd"/>
      <w:r w:rsidRPr="00441EC8">
        <w:rPr>
          <w:rFonts w:ascii="Times New Roman" w:hAnsi="Times New Roman" w:cs="Times New Roman"/>
          <w:sz w:val="28"/>
          <w:szCs w:val="28"/>
          <w:highlight w:val="white"/>
        </w:rPr>
        <w:t xml:space="preserve"> международной научно-практичес</w:t>
      </w:r>
      <w:r w:rsidR="00C32F16">
        <w:rPr>
          <w:rFonts w:ascii="Times New Roman" w:hAnsi="Times New Roman" w:cs="Times New Roman"/>
          <w:sz w:val="28"/>
          <w:szCs w:val="28"/>
          <w:highlight w:val="white"/>
        </w:rPr>
        <w:t>кой конференции. В перспективе —</w:t>
      </w:r>
      <w:bookmarkStart w:id="0" w:name="_GoBack"/>
      <w:bookmarkEnd w:id="0"/>
      <w:r w:rsidRPr="00441EC8">
        <w:rPr>
          <w:rFonts w:ascii="Times New Roman" w:hAnsi="Times New Roman" w:cs="Times New Roman"/>
          <w:sz w:val="28"/>
          <w:szCs w:val="28"/>
          <w:highlight w:val="white"/>
        </w:rPr>
        <w:t xml:space="preserve"> аналогичные онлайн-мероприятия с другими странами (Китай, Индия)», </w:t>
      </w:r>
      <w:r>
        <w:rPr>
          <w:rFonts w:ascii="Times New Roman" w:hAnsi="Times New Roman" w:cs="Times New Roman"/>
          <w:sz w:val="28"/>
          <w:szCs w:val="28"/>
          <w:highlight w:val="white"/>
        </w:rPr>
        <w:t>—</w:t>
      </w:r>
      <w:r w:rsidRPr="00441EC8">
        <w:rPr>
          <w:rFonts w:ascii="Times New Roman" w:hAnsi="Times New Roman" w:cs="Times New Roman"/>
          <w:sz w:val="28"/>
          <w:szCs w:val="28"/>
          <w:highlight w:val="white"/>
        </w:rPr>
        <w:t xml:space="preserve"> дополнила руководитель проекта</w:t>
      </w:r>
      <w:r>
        <w:rPr>
          <w:rFonts w:ascii="Times New Roman" w:hAnsi="Times New Roman" w:cs="Times New Roman"/>
          <w:sz w:val="28"/>
          <w:szCs w:val="28"/>
          <w:highlight w:val="white"/>
        </w:rPr>
        <w:t>, преподаватель кафедры филологии НГТУ НЭТИ</w:t>
      </w:r>
      <w:r w:rsidRPr="00441EC8">
        <w:rPr>
          <w:rFonts w:ascii="Times New Roman" w:hAnsi="Times New Roman" w:cs="Times New Roman"/>
          <w:sz w:val="28"/>
          <w:szCs w:val="28"/>
          <w:highlight w:val="white"/>
        </w:rPr>
        <w:t xml:space="preserve"> Марина Белова.</w:t>
      </w:r>
    </w:p>
    <w:p w:rsidR="005D3377" w:rsidRPr="00441EC8" w:rsidRDefault="005D3377" w:rsidP="005D3377">
      <w:pPr>
        <w:rPr>
          <w:rFonts w:ascii="Times New Roman" w:hAnsi="Times New Roman" w:cs="Times New Roman"/>
          <w:sz w:val="28"/>
          <w:szCs w:val="28"/>
          <w:highlight w:val="white"/>
        </w:rPr>
      </w:pPr>
      <w:r w:rsidRPr="00441EC8">
        <w:rPr>
          <w:rFonts w:ascii="Times New Roman" w:hAnsi="Times New Roman" w:cs="Times New Roman"/>
          <w:sz w:val="28"/>
          <w:szCs w:val="28"/>
          <w:highlight w:val="white"/>
        </w:rPr>
        <w:t>Сейчас занятия проходят по скайпу, так как это наиболее удобная платформа для иностранцев. В дальнейшем командой планируется разработать отдельный сайт для простого и доступного обучения всех иностранцев, изучающих русский язык.</w:t>
      </w:r>
    </w:p>
    <w:p w:rsidR="00F935E8" w:rsidRPr="009357E6" w:rsidRDefault="00F935E8" w:rsidP="00F84584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F935E8" w:rsidRPr="00BD09BF" w:rsidRDefault="00F935E8" w:rsidP="004763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  <w:r w:rsidR="0047630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61187">
        <w:rPr>
          <w:rFonts w:ascii="Times New Roman" w:eastAsia="Times New Roman" w:hAnsi="Times New Roman" w:cs="Times New Roman"/>
          <w:sz w:val="24"/>
          <w:szCs w:val="24"/>
        </w:rPr>
        <w:t>Пресс-служба</w:t>
      </w:r>
      <w:r w:rsidR="00476300">
        <w:rPr>
          <w:rFonts w:ascii="Times New Roman" w:eastAsia="Times New Roman" w:hAnsi="Times New Roman" w:cs="Times New Roman"/>
          <w:sz w:val="24"/>
          <w:szCs w:val="24"/>
        </w:rPr>
        <w:t xml:space="preserve"> НГТУ НЭТИ</w:t>
      </w:r>
      <w:r w:rsidR="00D6118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61187">
        <w:rPr>
          <w:rFonts w:ascii="Times New Roman" w:eastAsia="Times New Roman" w:hAnsi="Times New Roman" w:cs="Times New Roman"/>
          <w:sz w:val="24"/>
          <w:szCs w:val="24"/>
          <w:lang w:val="en-US"/>
        </w:rPr>
        <w:t>is</w:t>
      </w:r>
      <w:r w:rsidR="00D61187" w:rsidRPr="00BD09BF">
        <w:rPr>
          <w:rFonts w:ascii="Times New Roman" w:eastAsia="Times New Roman" w:hAnsi="Times New Roman" w:cs="Times New Roman"/>
          <w:sz w:val="24"/>
          <w:szCs w:val="24"/>
        </w:rPr>
        <w:t>@</w:t>
      </w:r>
      <w:proofErr w:type="spellStart"/>
      <w:r w:rsidR="00D61187">
        <w:rPr>
          <w:rFonts w:ascii="Times New Roman" w:eastAsia="Times New Roman" w:hAnsi="Times New Roman" w:cs="Times New Roman"/>
          <w:sz w:val="24"/>
          <w:szCs w:val="24"/>
          <w:lang w:val="en-US"/>
        </w:rPr>
        <w:t>nstu</w:t>
      </w:r>
      <w:proofErr w:type="spellEnd"/>
      <w:r w:rsidR="00D61187" w:rsidRPr="00BD09B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D61187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935E8" w:rsidRPr="009C01A9" w:rsidRDefault="00F935E8" w:rsidP="00F935E8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F935E8" w:rsidRPr="009357E6" w:rsidTr="00BE305F"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F79916" wp14:editId="44B8CF9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008B3B" wp14:editId="0CEA12D4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F935E8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3EDCE2" wp14:editId="58ACC489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F935E8" w:rsidRPr="009357E6" w:rsidRDefault="00F935E8" w:rsidP="00F935E8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FC8E1D" wp14:editId="51E4E047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E062EA" wp14:editId="403F8419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BB8BCC" wp14:editId="38EEED59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F935E8" w:rsidRPr="009357E6" w:rsidRDefault="00F935E8" w:rsidP="00BE305F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35E8" w:rsidRPr="00511B12" w:rsidRDefault="00F935E8" w:rsidP="00511B12">
      <w:pPr>
        <w:rPr>
          <w:rFonts w:ascii="Times New Roman" w:hAnsi="Times New Roman" w:cs="Times New Roman"/>
          <w:b/>
          <w:sz w:val="28"/>
          <w:szCs w:val="28"/>
        </w:rPr>
      </w:pPr>
    </w:p>
    <w:sectPr w:rsidR="00F935E8" w:rsidRPr="00511B12" w:rsidSect="00241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D5"/>
    <w:rsid w:val="000C257F"/>
    <w:rsid w:val="00137318"/>
    <w:rsid w:val="00155C53"/>
    <w:rsid w:val="001C4026"/>
    <w:rsid w:val="0024150B"/>
    <w:rsid w:val="00241C07"/>
    <w:rsid w:val="00292F82"/>
    <w:rsid w:val="002B474C"/>
    <w:rsid w:val="0034530A"/>
    <w:rsid w:val="003D3233"/>
    <w:rsid w:val="00476300"/>
    <w:rsid w:val="004F398B"/>
    <w:rsid w:val="00511B12"/>
    <w:rsid w:val="005D3377"/>
    <w:rsid w:val="005D3B76"/>
    <w:rsid w:val="005D5004"/>
    <w:rsid w:val="00663BBE"/>
    <w:rsid w:val="00706433"/>
    <w:rsid w:val="007328CB"/>
    <w:rsid w:val="00752911"/>
    <w:rsid w:val="00881625"/>
    <w:rsid w:val="009177C9"/>
    <w:rsid w:val="009303AA"/>
    <w:rsid w:val="009930D5"/>
    <w:rsid w:val="009935BB"/>
    <w:rsid w:val="00A80EC9"/>
    <w:rsid w:val="00B910F3"/>
    <w:rsid w:val="00B92E07"/>
    <w:rsid w:val="00BD09BF"/>
    <w:rsid w:val="00BD266A"/>
    <w:rsid w:val="00C166E0"/>
    <w:rsid w:val="00C32F16"/>
    <w:rsid w:val="00D61187"/>
    <w:rsid w:val="00D75439"/>
    <w:rsid w:val="00E41420"/>
    <w:rsid w:val="00E504B7"/>
    <w:rsid w:val="00EE63A7"/>
    <w:rsid w:val="00F30248"/>
    <w:rsid w:val="00F84584"/>
    <w:rsid w:val="00F935E8"/>
    <w:rsid w:val="00FA733D"/>
    <w:rsid w:val="00FC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C805B53"/>
  <w15:docId w15:val="{5D57D27C-A10D-474C-BCB9-024313722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5E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FC5D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video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6.pn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://www.nstu.ru/fotobank/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ISh</cp:lastModifiedBy>
  <cp:revision>4</cp:revision>
  <dcterms:created xsi:type="dcterms:W3CDTF">2022-10-18T03:45:00Z</dcterms:created>
  <dcterms:modified xsi:type="dcterms:W3CDTF">2022-10-18T04:34:00Z</dcterms:modified>
</cp:coreProperties>
</file>