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61FD" w14:textId="553FE32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FA2A82" wp14:editId="2E3D80D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00FAC" w14:textId="7777777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B5DCB2" w14:textId="7A04C5C3" w:rsidR="007533EF" w:rsidRPr="007533EF" w:rsidRDefault="00772685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2</w:t>
      </w:r>
      <w:r w:rsidR="00312C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9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758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декабря</w:t>
      </w:r>
      <w:r w:rsidR="007533EF"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2022 года</w:t>
      </w:r>
    </w:p>
    <w:p w14:paraId="21118AFD" w14:textId="6D838809" w:rsidR="007533EF" w:rsidRP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14:paraId="7A6A9DFB" w14:textId="77777777" w:rsidR="007533EF" w:rsidRPr="00312CCC" w:rsidRDefault="007533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33FCCB" w14:textId="1F0D0211" w:rsidR="00312CCC" w:rsidRDefault="00312CCC" w:rsidP="00312CCC">
      <w:pPr>
        <w:spacing w:line="276" w:lineRule="auto"/>
        <w:rPr>
          <w:rFonts w:ascii="Times New Roman" w:eastAsia="Arial" w:hAnsi="Times New Roman" w:cs="Times New Roman"/>
          <w:b/>
          <w:sz w:val="32"/>
          <w:szCs w:val="32"/>
          <w:lang w:val="ru"/>
        </w:rPr>
      </w:pPr>
      <w:bookmarkStart w:id="0" w:name="_heading=h.gjdgxs" w:colFirst="0" w:colLast="0"/>
      <w:bookmarkEnd w:id="0"/>
      <w:r w:rsidRPr="00312CCC">
        <w:rPr>
          <w:rFonts w:ascii="Times New Roman" w:eastAsia="Arial" w:hAnsi="Times New Roman" w:cs="Times New Roman"/>
          <w:b/>
          <w:sz w:val="32"/>
          <w:szCs w:val="32"/>
          <w:lang w:val="ru"/>
        </w:rPr>
        <w:t>Ученые НГТУ НЭТИ рассказали, через сколько часов не стоит есть новогодние салаты</w:t>
      </w:r>
    </w:p>
    <w:p w14:paraId="51151094" w14:textId="77777777" w:rsidR="00312CCC" w:rsidRPr="00312CCC" w:rsidRDefault="00312CCC" w:rsidP="00312CCC">
      <w:pPr>
        <w:spacing w:line="276" w:lineRule="auto"/>
        <w:rPr>
          <w:rFonts w:ascii="Times New Roman" w:eastAsia="Arial" w:hAnsi="Times New Roman" w:cs="Times New Roman"/>
          <w:b/>
          <w:sz w:val="32"/>
          <w:szCs w:val="32"/>
          <w:lang w:val="ru"/>
        </w:rPr>
      </w:pPr>
    </w:p>
    <w:p w14:paraId="4CF646F5" w14:textId="77777777" w:rsidR="00312CCC" w:rsidRPr="00312CCC" w:rsidRDefault="00312CCC" w:rsidP="00312CCC">
      <w:pPr>
        <w:spacing w:line="276" w:lineRule="auto"/>
        <w:rPr>
          <w:rFonts w:ascii="Times New Roman" w:eastAsia="Arial" w:hAnsi="Times New Roman" w:cs="Times New Roman"/>
          <w:b/>
          <w:sz w:val="28"/>
          <w:szCs w:val="28"/>
          <w:lang w:val="ru"/>
        </w:rPr>
      </w:pPr>
      <w:r w:rsidRPr="00312CCC">
        <w:rPr>
          <w:rFonts w:ascii="Times New Roman" w:eastAsia="Arial" w:hAnsi="Times New Roman" w:cs="Times New Roman"/>
          <w:b/>
          <w:sz w:val="28"/>
          <w:szCs w:val="28"/>
          <w:lang w:val="ru"/>
        </w:rPr>
        <w:t xml:space="preserve">В канун Нового года ученые Новосибирского государственного технического университета НЭТИ выяснили, через сколько часов не стоит употреблять новогодние салаты, заправленные майонезом. </w:t>
      </w:r>
      <w:proofErr w:type="spellStart"/>
      <w:r w:rsidRPr="00312CCC">
        <w:rPr>
          <w:rFonts w:ascii="Times New Roman" w:eastAsia="Arial" w:hAnsi="Times New Roman" w:cs="Times New Roman"/>
          <w:b/>
          <w:sz w:val="28"/>
          <w:szCs w:val="28"/>
          <w:lang w:val="ru"/>
        </w:rPr>
        <w:t>Спойлер</w:t>
      </w:r>
      <w:proofErr w:type="spellEnd"/>
      <w:r w:rsidRPr="00312CCC">
        <w:rPr>
          <w:rFonts w:ascii="Times New Roman" w:eastAsia="Arial" w:hAnsi="Times New Roman" w:cs="Times New Roman"/>
          <w:b/>
          <w:sz w:val="28"/>
          <w:szCs w:val="28"/>
          <w:lang w:val="ru"/>
        </w:rPr>
        <w:t>: времени очень мало!</w:t>
      </w:r>
    </w:p>
    <w:p w14:paraId="430F59F0" w14:textId="007116FE" w:rsidR="00312CCC" w:rsidRDefault="00312CCC" w:rsidP="00312CCC">
      <w:pPr>
        <w:spacing w:line="276" w:lineRule="auto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 xml:space="preserve">«Комнатная температура самая благоприятная для размножения микроорганизмов, соответственно, не стоит больше двух часов держать блюда на столе. Но это никак не регламентируется, а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остается</w:t>
      </w:r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лишь на ответственности самого потребителя. По санитарно-эпидемиологическим требованиям, которые регулируют гигиенические критерии сроков годности, и условиям хранения пищевых продуктов срок годности салатов с заправками</w:t>
      </w:r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 xml:space="preserve"> </w:t>
      </w:r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 xml:space="preserve">с добавлением мяса, птицы, рыбы и копченостей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—</w:t>
      </w:r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 xml:space="preserve"> 12 часов при температуре холодильника. Срок годности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—</w:t>
      </w:r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 xml:space="preserve"> это период времени,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 xml:space="preserve">в течение </w:t>
      </w:r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>которо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го</w:t>
      </w:r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пищевой продукт отвечает всем требованиям, предъявляемым ему по физико-химическим показателям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,</w:t>
      </w:r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по физической безопасности и т. д. </w:t>
      </w:r>
      <w:proofErr w:type="gramStart"/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>Контроль всех перечисленных параметров</w:t>
      </w:r>
      <w:proofErr w:type="gramEnd"/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ограничивается их сроком годности. Соответственно, по нормативным документам в области питания салат может храниться только 12 часов»,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—</w:t>
      </w:r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 xml:space="preserve"> рассказала сотрудница кафедры технологии и организации пищевых производств НГТУ НЭТИ Инна </w:t>
      </w:r>
      <w:proofErr w:type="spellStart"/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>Рыбакольникова.</w:t>
      </w:r>
      <w:proofErr w:type="spellEnd"/>
    </w:p>
    <w:p w14:paraId="41006B40" w14:textId="52060156" w:rsidR="00312CCC" w:rsidRDefault="00312CCC" w:rsidP="00312CCC">
      <w:pPr>
        <w:spacing w:line="276" w:lineRule="auto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 xml:space="preserve">По ее словам, регулярное употребление продуктов с истекшим сроком годности провоцирует развитие в организме патогенной микрофлоры. Когда в организме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накапливается</w:t>
      </w:r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избыток вредных веществ,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развиваются заболевания</w:t>
      </w:r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ЖКТ. Самое худшее, что ждет потребителей несвежих салатов,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—</w:t>
      </w:r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 xml:space="preserve"> это тяжелое отравление.</w:t>
      </w:r>
    </w:p>
    <w:p w14:paraId="2423C1E1" w14:textId="4AC5CCF9" w:rsidR="00312CCC" w:rsidRPr="00312CCC" w:rsidRDefault="00312CCC" w:rsidP="00312CCC">
      <w:pPr>
        <w:spacing w:line="276" w:lineRule="auto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 xml:space="preserve">«Советы, которые я могу дать по сохранению качества блюд: горячие блюда держать при высокой температуре (выше 60 градусов), а холодные блюда постараться хранить в холодильнике и на стол выставлять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порционно,</w:t>
      </w:r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 xml:space="preserve"> </w:t>
      </w:r>
      <w:proofErr w:type="gramStart"/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 xml:space="preserve">в нужном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употребления</w:t>
      </w:r>
      <w:proofErr w:type="gramEnd"/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количестве. Лучше всего держать не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съеденные</w:t>
      </w:r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продукты в герметичной посуде: в закрытых контейнерах, пакетах для хранения и т. д. В самом помещении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рекомендуется под</w:t>
      </w:r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>держ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ивать</w:t>
      </w:r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прохладную температуру, чтобы сохранить блюда и минимизировать их порчу», </w:t>
      </w:r>
      <w:r>
        <w:rPr>
          <w:rFonts w:ascii="Times New Roman" w:eastAsia="Arial" w:hAnsi="Times New Roman" w:cs="Times New Roman"/>
          <w:sz w:val="28"/>
          <w:szCs w:val="28"/>
          <w:lang w:val="ru"/>
        </w:rPr>
        <w:t>—</w:t>
      </w:r>
      <w:bookmarkStart w:id="1" w:name="_GoBack"/>
      <w:bookmarkEnd w:id="1"/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добавила Инна </w:t>
      </w:r>
      <w:proofErr w:type="spellStart"/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>Рыбакольникова</w:t>
      </w:r>
      <w:proofErr w:type="spellEnd"/>
      <w:r w:rsidRPr="00312CCC">
        <w:rPr>
          <w:rFonts w:ascii="Times New Roman" w:eastAsia="Arial" w:hAnsi="Times New Roman" w:cs="Times New Roman"/>
          <w:sz w:val="28"/>
          <w:szCs w:val="28"/>
          <w:lang w:val="ru"/>
        </w:rPr>
        <w:t>.</w:t>
      </w:r>
    </w:p>
    <w:p w14:paraId="77F88620" w14:textId="77777777" w:rsidR="007533EF" w:rsidRPr="009357E6" w:rsidRDefault="007533EF" w:rsidP="007533EF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43E7449" w14:textId="77777777" w:rsidR="007533EF" w:rsidRPr="009357E6" w:rsidRDefault="007533EF" w:rsidP="007533EF">
      <w:pPr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AFFD555" w14:textId="77777777" w:rsidR="007533EF" w:rsidRDefault="007533EF" w:rsidP="007533E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7" w:history="1">
        <w:r w:rsidRPr="00FF4249">
          <w:rPr>
            <w:rStyle w:val="a6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3A7FC4B" w14:textId="77777777" w:rsidR="007533EF" w:rsidRPr="009C01A9" w:rsidRDefault="007533EF" w:rsidP="007533E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7533EF" w:rsidRPr="009357E6" w14:paraId="28D1508E" w14:textId="77777777" w:rsidTr="006F292D">
        <w:tc>
          <w:tcPr>
            <w:tcW w:w="0" w:type="auto"/>
            <w:shd w:val="clear" w:color="auto" w:fill="auto"/>
          </w:tcPr>
          <w:p w14:paraId="5E8677A0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0C164E" wp14:editId="47C0631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7A81FAC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A6180A" wp14:editId="10F4FCC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7D3EE90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92C453" wp14:editId="1682700F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873E56D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11A300" wp14:editId="30A70FA4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71355B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0FDBD9" wp14:editId="3F71E26F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70982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08848F" wp14:editId="54D21952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2E57BF6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0DB57F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533E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32250384"/>
    <w:multiLevelType w:val="multilevel"/>
    <w:tmpl w:val="1CDA3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D6"/>
    <w:rsid w:val="0001607F"/>
    <w:rsid w:val="000F43B2"/>
    <w:rsid w:val="00186748"/>
    <w:rsid w:val="00187637"/>
    <w:rsid w:val="00261322"/>
    <w:rsid w:val="00312CCC"/>
    <w:rsid w:val="00375830"/>
    <w:rsid w:val="00377CA9"/>
    <w:rsid w:val="003B1035"/>
    <w:rsid w:val="00612EF2"/>
    <w:rsid w:val="00642DD6"/>
    <w:rsid w:val="007533EF"/>
    <w:rsid w:val="00772685"/>
    <w:rsid w:val="00A63F2D"/>
    <w:rsid w:val="00AF7172"/>
    <w:rsid w:val="00B00ABC"/>
    <w:rsid w:val="00B57F88"/>
    <w:rsid w:val="00C376D6"/>
    <w:rsid w:val="00F5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A39DFB"/>
  <w15:docId w15:val="{632BCD9E-A5C1-407B-8B6C-6CDA1B5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7n8qSpTgLg1Ezt1fVoublG3o9Q==">AMUW2mUNJuPXyLBxAdppj2pEXNJ9vnxfh7KQibHYuAxMK0+0ZiMxDZHg0cB/6UghqEI4+wWpYEjfTuGc9ZkxZtuTjvQq/bxPHDEemfGgjr27eExOc8trseRXI5YeQaPq97SH/iCrcBiy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ISh</cp:lastModifiedBy>
  <cp:revision>3</cp:revision>
  <dcterms:created xsi:type="dcterms:W3CDTF">2022-12-29T03:16:00Z</dcterms:created>
  <dcterms:modified xsi:type="dcterms:W3CDTF">2022-12-29T03:25:00Z</dcterms:modified>
</cp:coreProperties>
</file>