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09C731" w14:textId="37CF5529" w:rsidR="000719F5" w:rsidRDefault="000719F5" w:rsidP="00737367">
      <w:pPr>
        <w:spacing w:before="240"/>
        <w:rPr>
          <w:rFonts w:ascii="Times New Roman" w:hAnsi="Times New Roman" w:cs="Times New Roman"/>
          <w:b/>
          <w:sz w:val="32"/>
          <w:szCs w:val="32"/>
        </w:rPr>
      </w:pPr>
      <w:r w:rsidRPr="005B3CB7">
        <w:rPr>
          <w:b/>
          <w:noProof/>
          <w:lang w:val="ru-RU"/>
        </w:rPr>
        <w:drawing>
          <wp:inline distT="0" distB="0" distL="0" distR="0" wp14:anchorId="412B8C9A" wp14:editId="3AB473E8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E5FA03" w14:textId="77777777" w:rsidR="000719F5" w:rsidRPr="000719F5" w:rsidRDefault="000719F5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719F5">
        <w:rPr>
          <w:rFonts w:ascii="Times New Roman" w:hAnsi="Times New Roman" w:cs="Times New Roman"/>
          <w:b/>
          <w:sz w:val="24"/>
          <w:szCs w:val="24"/>
          <w:lang w:val="ru-RU"/>
        </w:rPr>
        <w:t>3 апреля 2023 года</w:t>
      </w:r>
    </w:p>
    <w:p w14:paraId="4A4A3F2F" w14:textId="77777777" w:rsidR="000719F5" w:rsidRPr="000719F5" w:rsidRDefault="000719F5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719F5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00000001" w14:textId="751BE5C2" w:rsidR="005468E9" w:rsidRPr="00737367" w:rsidRDefault="00F22731" w:rsidP="00737367">
      <w:pPr>
        <w:spacing w:before="240"/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r w:rsidRPr="00737367">
        <w:rPr>
          <w:rFonts w:ascii="Times New Roman" w:hAnsi="Times New Roman" w:cs="Times New Roman"/>
          <w:b/>
          <w:sz w:val="32"/>
          <w:szCs w:val="32"/>
        </w:rPr>
        <w:t>«</w:t>
      </w:r>
      <w:proofErr w:type="spellStart"/>
      <w:r w:rsidRPr="00737367">
        <w:rPr>
          <w:rFonts w:ascii="Times New Roman" w:hAnsi="Times New Roman" w:cs="Times New Roman"/>
          <w:b/>
          <w:sz w:val="32"/>
          <w:szCs w:val="32"/>
        </w:rPr>
        <w:t>Ылитка</w:t>
      </w:r>
      <w:proofErr w:type="spellEnd"/>
      <w:r w:rsidRPr="00737367">
        <w:rPr>
          <w:rFonts w:ascii="Times New Roman" w:hAnsi="Times New Roman" w:cs="Times New Roman"/>
          <w:b/>
          <w:sz w:val="32"/>
          <w:szCs w:val="32"/>
        </w:rPr>
        <w:t>», «</w:t>
      </w:r>
      <w:proofErr w:type="spellStart"/>
      <w:r w:rsidRPr="00737367">
        <w:rPr>
          <w:rFonts w:ascii="Times New Roman" w:hAnsi="Times New Roman" w:cs="Times New Roman"/>
          <w:b/>
          <w:sz w:val="32"/>
          <w:szCs w:val="32"/>
        </w:rPr>
        <w:t>мобик</w:t>
      </w:r>
      <w:proofErr w:type="spellEnd"/>
      <w:r w:rsidRPr="00737367">
        <w:rPr>
          <w:rFonts w:ascii="Times New Roman" w:hAnsi="Times New Roman" w:cs="Times New Roman"/>
          <w:b/>
          <w:sz w:val="32"/>
          <w:szCs w:val="32"/>
        </w:rPr>
        <w:t>», «передок»: филолог объяснила, какие изменения происходят с русским языком в связи с СВО</w:t>
      </w:r>
    </w:p>
    <w:bookmarkEnd w:id="0"/>
    <w:p w14:paraId="00000002" w14:textId="272F1B9D" w:rsidR="005468E9" w:rsidRPr="00737367" w:rsidRDefault="00F22731" w:rsidP="00737367">
      <w:pPr>
        <w:spacing w:before="240"/>
        <w:rPr>
          <w:rFonts w:ascii="Times New Roman" w:hAnsi="Times New Roman" w:cs="Times New Roman"/>
          <w:b/>
          <w:sz w:val="28"/>
          <w:szCs w:val="28"/>
        </w:rPr>
      </w:pPr>
      <w:r w:rsidRPr="00737367">
        <w:rPr>
          <w:rFonts w:ascii="Times New Roman" w:hAnsi="Times New Roman" w:cs="Times New Roman"/>
          <w:b/>
          <w:sz w:val="28"/>
          <w:szCs w:val="28"/>
          <w:highlight w:val="white"/>
        </w:rPr>
        <w:t>Специалист в области лексикологии и лексикографии</w:t>
      </w:r>
      <w:r w:rsidRPr="00737367">
        <w:rPr>
          <w:rFonts w:ascii="Times New Roman" w:hAnsi="Times New Roman" w:cs="Times New Roman"/>
          <w:b/>
          <w:sz w:val="28"/>
          <w:szCs w:val="28"/>
        </w:rPr>
        <w:t>, заведующий кафедрой филологии факультета гуманитарного образования НГТУ НЭТИ</w:t>
      </w:r>
      <w:r w:rsidRPr="00737367">
        <w:rPr>
          <w:rFonts w:ascii="Times New Roman" w:hAnsi="Times New Roman" w:cs="Times New Roman"/>
          <w:b/>
          <w:sz w:val="28"/>
          <w:szCs w:val="28"/>
        </w:rPr>
        <w:t xml:space="preserve"> доктор филологических наук Галина Михайловна </w:t>
      </w:r>
      <w:proofErr w:type="spellStart"/>
      <w:r w:rsidRPr="00737367">
        <w:rPr>
          <w:rFonts w:ascii="Times New Roman" w:hAnsi="Times New Roman" w:cs="Times New Roman"/>
          <w:b/>
          <w:sz w:val="28"/>
          <w:szCs w:val="28"/>
        </w:rPr>
        <w:t>Мандрикова</w:t>
      </w:r>
      <w:proofErr w:type="spellEnd"/>
      <w:r w:rsidRPr="00737367">
        <w:rPr>
          <w:rFonts w:ascii="Times New Roman" w:hAnsi="Times New Roman" w:cs="Times New Roman"/>
          <w:b/>
          <w:sz w:val="28"/>
          <w:szCs w:val="28"/>
        </w:rPr>
        <w:t xml:space="preserve"> рассказала, как</w:t>
      </w:r>
      <w:r w:rsidR="00737367">
        <w:rPr>
          <w:rFonts w:ascii="Times New Roman" w:hAnsi="Times New Roman" w:cs="Times New Roman"/>
          <w:b/>
          <w:sz w:val="28"/>
          <w:szCs w:val="28"/>
          <w:lang w:val="ru-RU"/>
        </w:rPr>
        <w:t>,</w:t>
      </w:r>
      <w:r w:rsidRPr="00737367">
        <w:rPr>
          <w:rFonts w:ascii="Times New Roman" w:hAnsi="Times New Roman" w:cs="Times New Roman"/>
          <w:b/>
          <w:sz w:val="28"/>
          <w:szCs w:val="28"/>
        </w:rPr>
        <w:t xml:space="preserve"> с точки зрения лексиколога</w:t>
      </w:r>
      <w:r w:rsidR="00737367">
        <w:rPr>
          <w:rFonts w:ascii="Times New Roman" w:hAnsi="Times New Roman" w:cs="Times New Roman"/>
          <w:b/>
          <w:sz w:val="28"/>
          <w:szCs w:val="28"/>
          <w:lang w:val="ru-RU"/>
        </w:rPr>
        <w:t>,</w:t>
      </w:r>
      <w:r w:rsidRPr="00737367">
        <w:rPr>
          <w:rFonts w:ascii="Times New Roman" w:hAnsi="Times New Roman" w:cs="Times New Roman"/>
          <w:b/>
          <w:sz w:val="28"/>
          <w:szCs w:val="28"/>
        </w:rPr>
        <w:t xml:space="preserve"> специальная военная операция повлияла на наш язык и почему это произошло. </w:t>
      </w:r>
    </w:p>
    <w:p w14:paraId="00000003" w14:textId="36E02C4C" w:rsidR="005468E9" w:rsidRPr="00737367" w:rsidRDefault="00737367" w:rsidP="00737367">
      <w:pPr>
        <w:spacing w:before="240"/>
        <w:rPr>
          <w:rFonts w:ascii="Times New Roman" w:hAnsi="Times New Roman" w:cs="Times New Roman"/>
          <w:b/>
          <w:i/>
          <w:sz w:val="28"/>
          <w:szCs w:val="28"/>
        </w:rPr>
      </w:pPr>
      <w:r w:rsidRPr="00737367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— </w:t>
      </w:r>
      <w:r w:rsidR="00F22731" w:rsidRPr="00737367">
        <w:rPr>
          <w:rFonts w:ascii="Times New Roman" w:hAnsi="Times New Roman" w:cs="Times New Roman"/>
          <w:b/>
          <w:i/>
          <w:sz w:val="28"/>
          <w:szCs w:val="28"/>
        </w:rPr>
        <w:t xml:space="preserve">Расскажите, заметили ли </w:t>
      </w: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>в</w:t>
      </w:r>
      <w:r w:rsidR="00F22731" w:rsidRPr="00737367">
        <w:rPr>
          <w:rFonts w:ascii="Times New Roman" w:hAnsi="Times New Roman" w:cs="Times New Roman"/>
          <w:b/>
          <w:i/>
          <w:sz w:val="28"/>
          <w:szCs w:val="28"/>
        </w:rPr>
        <w:t>ы какие-либо изменения в лексике, связанные с СВО? Как н</w:t>
      </w:r>
      <w:r w:rsidR="00F22731" w:rsidRPr="00737367">
        <w:rPr>
          <w:rFonts w:ascii="Times New Roman" w:hAnsi="Times New Roman" w:cs="Times New Roman"/>
          <w:b/>
          <w:i/>
          <w:sz w:val="28"/>
          <w:szCs w:val="28"/>
        </w:rPr>
        <w:t>овостная повестка отразил</w:t>
      </w: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>а</w:t>
      </w:r>
      <w:proofErr w:type="spellStart"/>
      <w:r w:rsidR="00F22731" w:rsidRPr="00737367">
        <w:rPr>
          <w:rFonts w:ascii="Times New Roman" w:hAnsi="Times New Roman" w:cs="Times New Roman"/>
          <w:b/>
          <w:i/>
          <w:sz w:val="28"/>
          <w:szCs w:val="28"/>
        </w:rPr>
        <w:t>сь</w:t>
      </w:r>
      <w:proofErr w:type="spellEnd"/>
      <w:r w:rsidR="00F22731" w:rsidRPr="00737367">
        <w:rPr>
          <w:rFonts w:ascii="Times New Roman" w:hAnsi="Times New Roman" w:cs="Times New Roman"/>
          <w:b/>
          <w:i/>
          <w:sz w:val="28"/>
          <w:szCs w:val="28"/>
        </w:rPr>
        <w:t xml:space="preserve"> в нашей речи?</w:t>
      </w:r>
    </w:p>
    <w:p w14:paraId="00000004" w14:textId="21355717" w:rsidR="005468E9" w:rsidRPr="00737367" w:rsidRDefault="00737367" w:rsidP="00737367">
      <w:pPr>
        <w:spacing w:before="24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 w:rsidR="00F22731" w:rsidRPr="00737367">
        <w:rPr>
          <w:rFonts w:ascii="Times New Roman" w:hAnsi="Times New Roman" w:cs="Times New Roman"/>
          <w:sz w:val="28"/>
          <w:szCs w:val="28"/>
        </w:rPr>
        <w:t>Хотелось бы начать наш разговор с напоминания о «</w:t>
      </w:r>
      <w:proofErr w:type="spellStart"/>
      <w:r w:rsidR="00F22731" w:rsidRPr="00737367">
        <w:rPr>
          <w:rFonts w:ascii="Times New Roman" w:hAnsi="Times New Roman" w:cs="Times New Roman"/>
          <w:sz w:val="28"/>
          <w:szCs w:val="28"/>
        </w:rPr>
        <w:t>ковидном</w:t>
      </w:r>
      <w:proofErr w:type="spellEnd"/>
      <w:r w:rsidR="00F22731" w:rsidRPr="00737367">
        <w:rPr>
          <w:rFonts w:ascii="Times New Roman" w:hAnsi="Times New Roman" w:cs="Times New Roman"/>
          <w:sz w:val="28"/>
          <w:szCs w:val="28"/>
        </w:rPr>
        <w:t>» времени. Тогда изменения в лексике русского языка были очевидны всем: журналисты активно брали интервью у ученых-филологов, много интересных слов и выраже</w:t>
      </w:r>
      <w:r w:rsidR="00F22731" w:rsidRPr="00737367">
        <w:rPr>
          <w:rFonts w:ascii="Times New Roman" w:hAnsi="Times New Roman" w:cs="Times New Roman"/>
          <w:sz w:val="28"/>
          <w:szCs w:val="28"/>
        </w:rPr>
        <w:t>ний можно было найти в блогах, где освещалась данная тема. Я, как и многие специалисты по языку «текущего момента», специально собирала интересные примеры того, как язык реагирует на новую непривычную ситуацию. Результатом активного изучения слов и выражен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ий </w:t>
      </w:r>
      <w:proofErr w:type="spellStart"/>
      <w:r w:rsidR="00F22731" w:rsidRPr="00737367">
        <w:rPr>
          <w:rFonts w:ascii="Times New Roman" w:hAnsi="Times New Roman" w:cs="Times New Roman"/>
          <w:sz w:val="28"/>
          <w:szCs w:val="28"/>
        </w:rPr>
        <w:t>ковидного</w:t>
      </w:r>
      <w:proofErr w:type="spellEnd"/>
      <w:r w:rsidR="00F22731" w:rsidRPr="00737367">
        <w:rPr>
          <w:rFonts w:ascii="Times New Roman" w:hAnsi="Times New Roman" w:cs="Times New Roman"/>
          <w:sz w:val="28"/>
          <w:szCs w:val="28"/>
        </w:rPr>
        <w:t xml:space="preserve"> времени явился «Словарь русского языка </w:t>
      </w:r>
      <w:proofErr w:type="spellStart"/>
      <w:r w:rsidR="00F22731" w:rsidRPr="00737367">
        <w:rPr>
          <w:rFonts w:ascii="Times New Roman" w:hAnsi="Times New Roman" w:cs="Times New Roman"/>
          <w:sz w:val="28"/>
          <w:szCs w:val="28"/>
        </w:rPr>
        <w:t>коронавирусной</w:t>
      </w:r>
      <w:proofErr w:type="spellEnd"/>
      <w:r w:rsidR="00F22731" w:rsidRPr="00737367">
        <w:rPr>
          <w:rFonts w:ascii="Times New Roman" w:hAnsi="Times New Roman" w:cs="Times New Roman"/>
          <w:sz w:val="28"/>
          <w:szCs w:val="28"/>
        </w:rPr>
        <w:t xml:space="preserve"> эпохи», вышедший в 2021 году (объем словника </w:t>
      </w:r>
      <w:r w:rsidRPr="00737367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 более 3500 слов).</w:t>
      </w:r>
    </w:p>
    <w:p w14:paraId="00000005" w14:textId="6E933FDF" w:rsidR="005468E9" w:rsidRPr="00737367" w:rsidRDefault="00F22731" w:rsidP="00737367">
      <w:pPr>
        <w:spacing w:before="240"/>
        <w:rPr>
          <w:rFonts w:ascii="Times New Roman" w:hAnsi="Times New Roman" w:cs="Times New Roman"/>
          <w:sz w:val="28"/>
          <w:szCs w:val="28"/>
        </w:rPr>
      </w:pPr>
      <w:r w:rsidRPr="00737367">
        <w:rPr>
          <w:rFonts w:ascii="Times New Roman" w:hAnsi="Times New Roman" w:cs="Times New Roman"/>
          <w:sz w:val="28"/>
          <w:szCs w:val="28"/>
        </w:rPr>
        <w:t xml:space="preserve">Почему я вспомнила об этом? Сейчас мы как будто вернулись на три года назад. Язык </w:t>
      </w:r>
      <w:r w:rsidR="00737367" w:rsidRPr="00737367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737367">
        <w:rPr>
          <w:rFonts w:ascii="Times New Roman" w:hAnsi="Times New Roman" w:cs="Times New Roman"/>
          <w:sz w:val="28"/>
          <w:szCs w:val="28"/>
        </w:rPr>
        <w:t xml:space="preserve"> это живой организм, он моментально откли</w:t>
      </w:r>
      <w:r w:rsidRPr="00737367">
        <w:rPr>
          <w:rFonts w:ascii="Times New Roman" w:hAnsi="Times New Roman" w:cs="Times New Roman"/>
          <w:sz w:val="28"/>
          <w:szCs w:val="28"/>
        </w:rPr>
        <w:t xml:space="preserve">кается на все, что происходит в жизни. Люди проживают какие-то трудные периоды жизни, и эти периоды, как правило, связаны с определенными событиями, когда </w:t>
      </w:r>
      <w:proofErr w:type="spellStart"/>
      <w:r w:rsidRPr="00737367">
        <w:rPr>
          <w:rFonts w:ascii="Times New Roman" w:hAnsi="Times New Roman" w:cs="Times New Roman"/>
          <w:sz w:val="28"/>
          <w:szCs w:val="28"/>
        </w:rPr>
        <w:t>привычн</w:t>
      </w:r>
      <w:r w:rsidR="00737367">
        <w:rPr>
          <w:rFonts w:ascii="Times New Roman" w:hAnsi="Times New Roman" w:cs="Times New Roman"/>
          <w:sz w:val="28"/>
          <w:szCs w:val="28"/>
          <w:lang w:val="ru-RU"/>
        </w:rPr>
        <w:t>ый</w:t>
      </w:r>
      <w:proofErr w:type="spellEnd"/>
      <w:r w:rsidR="00737367">
        <w:rPr>
          <w:rFonts w:ascii="Times New Roman" w:hAnsi="Times New Roman" w:cs="Times New Roman"/>
          <w:sz w:val="28"/>
          <w:szCs w:val="28"/>
          <w:lang w:val="ru-RU"/>
        </w:rPr>
        <w:t xml:space="preserve"> уклад</w:t>
      </w:r>
      <w:r w:rsidRPr="00737367">
        <w:rPr>
          <w:rFonts w:ascii="Times New Roman" w:hAnsi="Times New Roman" w:cs="Times New Roman"/>
          <w:sz w:val="28"/>
          <w:szCs w:val="28"/>
        </w:rPr>
        <w:t xml:space="preserve"> резко меняется. Если страна и люди уже переживали что-то подобное, то в языке закрепи</w:t>
      </w:r>
      <w:r w:rsidRPr="00737367">
        <w:rPr>
          <w:rFonts w:ascii="Times New Roman" w:hAnsi="Times New Roman" w:cs="Times New Roman"/>
          <w:sz w:val="28"/>
          <w:szCs w:val="28"/>
        </w:rPr>
        <w:t xml:space="preserve">лись «нужные» словесные реакции, и многое в происходящем мы объясняем теми языковыми средствами, которые уже имеются в </w:t>
      </w:r>
      <w:r w:rsidRPr="00737367">
        <w:rPr>
          <w:rFonts w:ascii="Times New Roman" w:hAnsi="Times New Roman" w:cs="Times New Roman"/>
          <w:sz w:val="28"/>
          <w:szCs w:val="28"/>
        </w:rPr>
        <w:t xml:space="preserve">словарном запасе. Период, который мы проживаем сейчас, </w:t>
      </w:r>
      <w:r w:rsidR="00737367" w:rsidRPr="00737367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737367">
        <w:rPr>
          <w:rFonts w:ascii="Times New Roman" w:hAnsi="Times New Roman" w:cs="Times New Roman"/>
          <w:sz w:val="28"/>
          <w:szCs w:val="28"/>
        </w:rPr>
        <w:t xml:space="preserve"> специальная военная операция (или СВО) </w:t>
      </w:r>
      <w:r w:rsidR="00737367" w:rsidRPr="00737367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737367">
        <w:rPr>
          <w:rFonts w:ascii="Times New Roman" w:hAnsi="Times New Roman" w:cs="Times New Roman"/>
          <w:sz w:val="28"/>
          <w:szCs w:val="28"/>
        </w:rPr>
        <w:t xml:space="preserve"> актуализировал большой пласт воен</w:t>
      </w:r>
      <w:r w:rsidRPr="00737367">
        <w:rPr>
          <w:rFonts w:ascii="Times New Roman" w:hAnsi="Times New Roman" w:cs="Times New Roman"/>
          <w:sz w:val="28"/>
          <w:szCs w:val="28"/>
        </w:rPr>
        <w:t xml:space="preserve">ной лексики прошлых лет. Но </w:t>
      </w:r>
      <w:proofErr w:type="spellStart"/>
      <w:r w:rsidR="00737367">
        <w:rPr>
          <w:rFonts w:ascii="Times New Roman" w:hAnsi="Times New Roman" w:cs="Times New Roman"/>
          <w:sz w:val="28"/>
          <w:szCs w:val="28"/>
          <w:lang w:val="ru-RU"/>
        </w:rPr>
        <w:t>некторые</w:t>
      </w:r>
      <w:proofErr w:type="spellEnd"/>
      <w:r w:rsidRPr="00737367">
        <w:rPr>
          <w:rFonts w:ascii="Times New Roman" w:hAnsi="Times New Roman" w:cs="Times New Roman"/>
          <w:sz w:val="28"/>
          <w:szCs w:val="28"/>
        </w:rPr>
        <w:t xml:space="preserve"> слова появились только сейчас, потому что люди изменились, изменилась политическая ситуация, страна в целом изменилась, появились новые виды вооружения, новые взгляды на ведение военных конфликтов. Значит, нужны новые о</w:t>
      </w:r>
      <w:r w:rsidRPr="00737367">
        <w:rPr>
          <w:rFonts w:ascii="Times New Roman" w:hAnsi="Times New Roman" w:cs="Times New Roman"/>
          <w:sz w:val="28"/>
          <w:szCs w:val="28"/>
        </w:rPr>
        <w:t xml:space="preserve">бозначения происходящих событий, которые требуют возникновения новых слов либо переосмысления старых, новая «номинативная картина мира». Кроме того, в случае подобных общественных потрясений неизбежна эмоциональная реакция </w:t>
      </w:r>
      <w:r w:rsidR="00737367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737367">
        <w:rPr>
          <w:rFonts w:ascii="Times New Roman" w:hAnsi="Times New Roman" w:cs="Times New Roman"/>
          <w:sz w:val="28"/>
          <w:szCs w:val="28"/>
        </w:rPr>
        <w:t xml:space="preserve"> страх, боль, вообще любые душев</w:t>
      </w:r>
      <w:r w:rsidRPr="00737367">
        <w:rPr>
          <w:rFonts w:ascii="Times New Roman" w:hAnsi="Times New Roman" w:cs="Times New Roman"/>
          <w:sz w:val="28"/>
          <w:szCs w:val="28"/>
        </w:rPr>
        <w:t>ные переживания, которые, конечно же, выражаются в языке. Отсюда появляются слова ненависти и слова поддержки, которые тоже отвечают нынешнему моменту. Опять-таки</w:t>
      </w:r>
      <w:r w:rsidRPr="00737367">
        <w:rPr>
          <w:rFonts w:ascii="Times New Roman" w:hAnsi="Times New Roman" w:cs="Times New Roman"/>
          <w:sz w:val="28"/>
          <w:szCs w:val="28"/>
        </w:rPr>
        <w:t xml:space="preserve"> сравню с </w:t>
      </w:r>
      <w:proofErr w:type="spellStart"/>
      <w:r w:rsidRPr="00737367">
        <w:rPr>
          <w:rFonts w:ascii="Times New Roman" w:hAnsi="Times New Roman" w:cs="Times New Roman"/>
          <w:sz w:val="28"/>
          <w:szCs w:val="28"/>
        </w:rPr>
        <w:t>ковидом</w:t>
      </w:r>
      <w:proofErr w:type="spellEnd"/>
      <w:r w:rsidRPr="0073736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37367">
        <w:rPr>
          <w:rFonts w:ascii="Times New Roman" w:hAnsi="Times New Roman" w:cs="Times New Roman"/>
          <w:sz w:val="28"/>
          <w:szCs w:val="28"/>
        </w:rPr>
        <w:t>Ковид</w:t>
      </w:r>
      <w:proofErr w:type="spellEnd"/>
      <w:r w:rsidRPr="00737367">
        <w:rPr>
          <w:rFonts w:ascii="Times New Roman" w:hAnsi="Times New Roman" w:cs="Times New Roman"/>
          <w:sz w:val="28"/>
          <w:szCs w:val="28"/>
        </w:rPr>
        <w:t xml:space="preserve"> породил не только новую «номинативную картину мира», но и много эмоц</w:t>
      </w:r>
      <w:r w:rsidRPr="00737367">
        <w:rPr>
          <w:rFonts w:ascii="Times New Roman" w:hAnsi="Times New Roman" w:cs="Times New Roman"/>
          <w:sz w:val="28"/>
          <w:szCs w:val="28"/>
        </w:rPr>
        <w:t xml:space="preserve">ий, связанных не только со страхами за свое здоровье и здоровье близких. Мы помним, что общество разделилось («за» и «против» вакцинации, ограничений и т. п.). Все это порождает стресс, а для борьбы со стрессом у людей есть два привычных способа: </w:t>
      </w:r>
      <w:proofErr w:type="spellStart"/>
      <w:r w:rsidRPr="00737367">
        <w:rPr>
          <w:rFonts w:ascii="Times New Roman" w:hAnsi="Times New Roman" w:cs="Times New Roman"/>
          <w:sz w:val="28"/>
          <w:szCs w:val="28"/>
        </w:rPr>
        <w:t>инвективн</w:t>
      </w:r>
      <w:r w:rsidRPr="00737367">
        <w:rPr>
          <w:rFonts w:ascii="Times New Roman" w:hAnsi="Times New Roman" w:cs="Times New Roman"/>
          <w:sz w:val="28"/>
          <w:szCs w:val="28"/>
        </w:rPr>
        <w:t>ая</w:t>
      </w:r>
      <w:proofErr w:type="spellEnd"/>
      <w:r w:rsidRPr="00737367">
        <w:rPr>
          <w:rFonts w:ascii="Times New Roman" w:hAnsi="Times New Roman" w:cs="Times New Roman"/>
          <w:sz w:val="28"/>
          <w:szCs w:val="28"/>
        </w:rPr>
        <w:t xml:space="preserve"> лексика и юмор. </w:t>
      </w:r>
      <w:proofErr w:type="spellStart"/>
      <w:r w:rsidRPr="00737367">
        <w:rPr>
          <w:rFonts w:ascii="Times New Roman" w:hAnsi="Times New Roman" w:cs="Times New Roman"/>
          <w:sz w:val="28"/>
          <w:szCs w:val="28"/>
        </w:rPr>
        <w:t>Ковид</w:t>
      </w:r>
      <w:proofErr w:type="spellEnd"/>
      <w:r w:rsidRPr="00737367">
        <w:rPr>
          <w:rFonts w:ascii="Times New Roman" w:hAnsi="Times New Roman" w:cs="Times New Roman"/>
          <w:sz w:val="28"/>
          <w:szCs w:val="28"/>
        </w:rPr>
        <w:t xml:space="preserve"> нам дал и то, и другое. Когда людям плохо, они прибегают к ругани, но лучше описывать происходящее в юмористическом ключе, как бы низводя трагическую ситуацию к какой-то обыденности, делая ее менее опасной, и это помогает переживат</w:t>
      </w:r>
      <w:r w:rsidRPr="00737367">
        <w:rPr>
          <w:rFonts w:ascii="Times New Roman" w:hAnsi="Times New Roman" w:cs="Times New Roman"/>
          <w:sz w:val="28"/>
          <w:szCs w:val="28"/>
        </w:rPr>
        <w:t>ь стрессовые ситуации. Люди должны как-то адаптироваться к происходящему, и язык помогает это сделать.</w:t>
      </w:r>
    </w:p>
    <w:p w14:paraId="00000006" w14:textId="04F8FC5D" w:rsidR="005468E9" w:rsidRPr="00737367" w:rsidRDefault="00F22731" w:rsidP="00737367">
      <w:pPr>
        <w:spacing w:before="240"/>
        <w:rPr>
          <w:rFonts w:ascii="Times New Roman" w:hAnsi="Times New Roman" w:cs="Times New Roman"/>
          <w:sz w:val="28"/>
          <w:szCs w:val="28"/>
        </w:rPr>
      </w:pPr>
      <w:r w:rsidRPr="00737367">
        <w:rPr>
          <w:rFonts w:ascii="Times New Roman" w:hAnsi="Times New Roman" w:cs="Times New Roman"/>
          <w:sz w:val="28"/>
          <w:szCs w:val="28"/>
        </w:rPr>
        <w:lastRenderedPageBreak/>
        <w:t xml:space="preserve">Вернемся к СВО. Что уже произошло и происходит в лексике текущего момента? Первое, что вошло в жизнь, </w:t>
      </w:r>
      <w:r w:rsidR="00737367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737367">
        <w:rPr>
          <w:rFonts w:ascii="Times New Roman" w:hAnsi="Times New Roman" w:cs="Times New Roman"/>
          <w:sz w:val="28"/>
          <w:szCs w:val="28"/>
        </w:rPr>
        <w:t xml:space="preserve"> это постоянное освещение военных событий, регуляр</w:t>
      </w:r>
      <w:r w:rsidRPr="00737367">
        <w:rPr>
          <w:rFonts w:ascii="Times New Roman" w:hAnsi="Times New Roman" w:cs="Times New Roman"/>
          <w:sz w:val="28"/>
          <w:szCs w:val="28"/>
        </w:rPr>
        <w:t xml:space="preserve">но </w:t>
      </w:r>
      <w:r w:rsidR="00737367">
        <w:rPr>
          <w:rFonts w:ascii="Times New Roman" w:hAnsi="Times New Roman" w:cs="Times New Roman"/>
          <w:sz w:val="28"/>
          <w:szCs w:val="28"/>
          <w:lang w:val="ru-RU"/>
        </w:rPr>
        <w:t>транслируются</w:t>
      </w:r>
      <w:r w:rsidRPr="00737367">
        <w:rPr>
          <w:rFonts w:ascii="Times New Roman" w:hAnsi="Times New Roman" w:cs="Times New Roman"/>
          <w:sz w:val="28"/>
          <w:szCs w:val="28"/>
        </w:rPr>
        <w:t xml:space="preserve"> сводки с фронта, показываются карты и цифры. Это пример сухого, официального военного языка, в котором звучат не всегда понятные обычному человеку термины. Кроме того, появилось много репортажей от военкоров (профессиональных журналистов и сам</w:t>
      </w:r>
      <w:r w:rsidRPr="00737367">
        <w:rPr>
          <w:rFonts w:ascii="Times New Roman" w:hAnsi="Times New Roman" w:cs="Times New Roman"/>
          <w:sz w:val="28"/>
          <w:szCs w:val="28"/>
        </w:rPr>
        <w:t>их участников боевых действий). В их текстах также используется военная лексика, но уже не только нейтральная: много разговорной, включая военный жаргон. Есть еще и политические ток-шоу, в которых разбираются проблемы, связанные с военными действиями и отн</w:t>
      </w:r>
      <w:r w:rsidRPr="00737367">
        <w:rPr>
          <w:rFonts w:ascii="Times New Roman" w:hAnsi="Times New Roman" w:cs="Times New Roman"/>
          <w:sz w:val="28"/>
          <w:szCs w:val="28"/>
        </w:rPr>
        <w:t xml:space="preserve">ошением к ним. Там тоже звучат слова, которые пришли вместо с СВО. Наконец, «последний уровень» </w:t>
      </w:r>
      <w:r w:rsidR="00737367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737367">
        <w:rPr>
          <w:rFonts w:ascii="Times New Roman" w:hAnsi="Times New Roman" w:cs="Times New Roman"/>
          <w:sz w:val="28"/>
          <w:szCs w:val="28"/>
        </w:rPr>
        <w:t xml:space="preserve"> посты в социальных сетях (в которых часто видна «работа» украинского центра психологических операций и подобных организаций с нашей стороны). Зачастую это, ка</w:t>
      </w:r>
      <w:r w:rsidRPr="00737367">
        <w:rPr>
          <w:rFonts w:ascii="Times New Roman" w:hAnsi="Times New Roman" w:cs="Times New Roman"/>
          <w:sz w:val="28"/>
          <w:szCs w:val="28"/>
        </w:rPr>
        <w:t xml:space="preserve">к сейчас модно говорить, область распространения </w:t>
      </w:r>
      <w:proofErr w:type="spellStart"/>
      <w:r w:rsidRPr="00737367">
        <w:rPr>
          <w:rFonts w:ascii="Times New Roman" w:hAnsi="Times New Roman" w:cs="Times New Roman"/>
          <w:sz w:val="28"/>
          <w:szCs w:val="28"/>
        </w:rPr>
        <w:t>фейков</w:t>
      </w:r>
      <w:proofErr w:type="spellEnd"/>
      <w:r w:rsidRPr="00737367">
        <w:rPr>
          <w:rFonts w:ascii="Times New Roman" w:hAnsi="Times New Roman" w:cs="Times New Roman"/>
          <w:sz w:val="28"/>
          <w:szCs w:val="28"/>
        </w:rPr>
        <w:t xml:space="preserve"> на военную тему, связанных с нагнетанием, преувеличением</w:t>
      </w:r>
      <w:r w:rsidRPr="00737367">
        <w:rPr>
          <w:rFonts w:ascii="Times New Roman" w:hAnsi="Times New Roman" w:cs="Times New Roman"/>
          <w:sz w:val="28"/>
          <w:szCs w:val="28"/>
        </w:rPr>
        <w:t>/</w:t>
      </w:r>
      <w:r w:rsidRPr="00737367">
        <w:rPr>
          <w:rFonts w:ascii="Times New Roman" w:hAnsi="Times New Roman" w:cs="Times New Roman"/>
          <w:sz w:val="28"/>
          <w:szCs w:val="28"/>
        </w:rPr>
        <w:t xml:space="preserve">преуменьшением происходящего, откровенным враньем, слухами и т. д. Учитывая все перечисленное, сложно предположить, чтобы русский язык да не </w:t>
      </w:r>
      <w:r w:rsidRPr="00737367">
        <w:rPr>
          <w:rFonts w:ascii="Times New Roman" w:hAnsi="Times New Roman" w:cs="Times New Roman"/>
          <w:sz w:val="28"/>
          <w:szCs w:val="28"/>
        </w:rPr>
        <w:t>пополнился за это время достаточно большим количеством слов и выражений, описывающих текущую ситуацию со всех возможных ракурсов! Так появились «</w:t>
      </w:r>
      <w:proofErr w:type="spellStart"/>
      <w:r w:rsidRPr="00737367">
        <w:rPr>
          <w:rFonts w:ascii="Times New Roman" w:hAnsi="Times New Roman" w:cs="Times New Roman"/>
          <w:sz w:val="28"/>
          <w:szCs w:val="28"/>
        </w:rPr>
        <w:t>всепропальщики</w:t>
      </w:r>
      <w:proofErr w:type="spellEnd"/>
      <w:r w:rsidRPr="00737367">
        <w:rPr>
          <w:rFonts w:ascii="Times New Roman" w:hAnsi="Times New Roman" w:cs="Times New Roman"/>
          <w:sz w:val="28"/>
          <w:szCs w:val="28"/>
        </w:rPr>
        <w:t>» (когда после, как кажется, удачного хода со стороны противников, у нас все идет не по плану). П</w:t>
      </w:r>
      <w:r w:rsidRPr="00737367">
        <w:rPr>
          <w:rFonts w:ascii="Times New Roman" w:hAnsi="Times New Roman" w:cs="Times New Roman"/>
          <w:sz w:val="28"/>
          <w:szCs w:val="28"/>
        </w:rPr>
        <w:t>аникеры, как известно, были во время любых войн, но «</w:t>
      </w:r>
      <w:proofErr w:type="spellStart"/>
      <w:r w:rsidRPr="00737367">
        <w:rPr>
          <w:rFonts w:ascii="Times New Roman" w:hAnsi="Times New Roman" w:cs="Times New Roman"/>
          <w:sz w:val="28"/>
          <w:szCs w:val="28"/>
        </w:rPr>
        <w:t>всепропальщики</w:t>
      </w:r>
      <w:proofErr w:type="spellEnd"/>
      <w:r w:rsidRPr="00737367">
        <w:rPr>
          <w:rFonts w:ascii="Times New Roman" w:hAnsi="Times New Roman" w:cs="Times New Roman"/>
          <w:sz w:val="28"/>
          <w:szCs w:val="28"/>
        </w:rPr>
        <w:t xml:space="preserve">» </w:t>
      </w:r>
      <w:r w:rsidR="00737367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737367">
        <w:rPr>
          <w:rFonts w:ascii="Times New Roman" w:hAnsi="Times New Roman" w:cs="Times New Roman"/>
          <w:sz w:val="28"/>
          <w:szCs w:val="28"/>
        </w:rPr>
        <w:t xml:space="preserve"> это известные с 90-х гг. «</w:t>
      </w:r>
      <w:proofErr w:type="spellStart"/>
      <w:r w:rsidRPr="00737367">
        <w:rPr>
          <w:rFonts w:ascii="Times New Roman" w:hAnsi="Times New Roman" w:cs="Times New Roman"/>
          <w:sz w:val="28"/>
          <w:szCs w:val="28"/>
        </w:rPr>
        <w:t>ждуны</w:t>
      </w:r>
      <w:proofErr w:type="spellEnd"/>
      <w:r w:rsidRPr="00737367">
        <w:rPr>
          <w:rFonts w:ascii="Times New Roman" w:hAnsi="Times New Roman" w:cs="Times New Roman"/>
          <w:sz w:val="28"/>
          <w:szCs w:val="28"/>
        </w:rPr>
        <w:t>» гибели России, перекочевавшие в настоящее время. Помимо этого, народ изобрел «</w:t>
      </w:r>
      <w:proofErr w:type="spellStart"/>
      <w:r w:rsidRPr="00737367">
        <w:rPr>
          <w:rFonts w:ascii="Times New Roman" w:hAnsi="Times New Roman" w:cs="Times New Roman"/>
          <w:sz w:val="28"/>
          <w:szCs w:val="28"/>
        </w:rPr>
        <w:t>нетвойняшек</w:t>
      </w:r>
      <w:proofErr w:type="spellEnd"/>
      <w:r w:rsidRPr="00737367">
        <w:rPr>
          <w:rFonts w:ascii="Times New Roman" w:hAnsi="Times New Roman" w:cs="Times New Roman"/>
          <w:sz w:val="28"/>
          <w:szCs w:val="28"/>
        </w:rPr>
        <w:t xml:space="preserve">» и </w:t>
      </w:r>
      <w:r w:rsidR="00737367" w:rsidRPr="00737367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737367">
        <w:rPr>
          <w:rFonts w:ascii="Times New Roman" w:hAnsi="Times New Roman" w:cs="Times New Roman"/>
          <w:sz w:val="28"/>
          <w:szCs w:val="28"/>
        </w:rPr>
        <w:t xml:space="preserve"> совсем новое! </w:t>
      </w:r>
      <w:r w:rsidR="00737367" w:rsidRPr="00737367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737367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737367">
        <w:rPr>
          <w:rFonts w:ascii="Times New Roman" w:hAnsi="Times New Roman" w:cs="Times New Roman"/>
          <w:sz w:val="28"/>
          <w:szCs w:val="28"/>
        </w:rPr>
        <w:t>язамирщиков</w:t>
      </w:r>
      <w:proofErr w:type="spellEnd"/>
      <w:r w:rsidRPr="00737367">
        <w:rPr>
          <w:rFonts w:ascii="Times New Roman" w:hAnsi="Times New Roman" w:cs="Times New Roman"/>
          <w:sz w:val="28"/>
          <w:szCs w:val="28"/>
        </w:rPr>
        <w:t xml:space="preserve">» (чувствуется влияние </w:t>
      </w:r>
      <w:proofErr w:type="spellStart"/>
      <w:r w:rsidRPr="00737367">
        <w:rPr>
          <w:rFonts w:ascii="Times New Roman" w:hAnsi="Times New Roman" w:cs="Times New Roman"/>
          <w:sz w:val="28"/>
          <w:szCs w:val="28"/>
        </w:rPr>
        <w:t>хэштег</w:t>
      </w:r>
      <w:r w:rsidRPr="00737367">
        <w:rPr>
          <w:rFonts w:ascii="Times New Roman" w:hAnsi="Times New Roman" w:cs="Times New Roman"/>
          <w:sz w:val="28"/>
          <w:szCs w:val="28"/>
        </w:rPr>
        <w:t>ов</w:t>
      </w:r>
      <w:proofErr w:type="spellEnd"/>
      <w:r w:rsidRPr="00737367">
        <w:rPr>
          <w:rFonts w:ascii="Times New Roman" w:hAnsi="Times New Roman" w:cs="Times New Roman"/>
          <w:sz w:val="28"/>
          <w:szCs w:val="28"/>
        </w:rPr>
        <w:t>).</w:t>
      </w:r>
    </w:p>
    <w:p w14:paraId="00000007" w14:textId="31951E01" w:rsidR="005468E9" w:rsidRPr="00737367" w:rsidRDefault="00737367" w:rsidP="00737367">
      <w:pPr>
        <w:spacing w:before="240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— </w:t>
      </w:r>
      <w:r w:rsidR="00F22731" w:rsidRPr="00737367">
        <w:rPr>
          <w:rFonts w:ascii="Times New Roman" w:hAnsi="Times New Roman" w:cs="Times New Roman"/>
          <w:b/>
          <w:i/>
          <w:sz w:val="28"/>
          <w:szCs w:val="28"/>
        </w:rPr>
        <w:t xml:space="preserve">Заметили ли </w:t>
      </w: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>в</w:t>
      </w:r>
      <w:r w:rsidR="00F22731" w:rsidRPr="00737367">
        <w:rPr>
          <w:rFonts w:ascii="Times New Roman" w:hAnsi="Times New Roman" w:cs="Times New Roman"/>
          <w:b/>
          <w:i/>
          <w:sz w:val="28"/>
          <w:szCs w:val="28"/>
        </w:rPr>
        <w:t>ы, что сейчас стали часто употреблять аббревиатуры, которые не так легко и быстро понять?</w:t>
      </w:r>
    </w:p>
    <w:p w14:paraId="00000008" w14:textId="2DB57989" w:rsidR="005468E9" w:rsidRPr="00737367" w:rsidRDefault="00737367" w:rsidP="00737367">
      <w:pPr>
        <w:spacing w:before="24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Как я уже говорила, актуализация военной терминологии происходит сейчас очень активно, а аббревиатуры в ее составе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 привычная и удобная вещь. Понят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но, что </w:t>
      </w:r>
      <w:r>
        <w:rPr>
          <w:rFonts w:ascii="Times New Roman" w:hAnsi="Times New Roman" w:cs="Times New Roman"/>
          <w:sz w:val="28"/>
          <w:szCs w:val="28"/>
          <w:lang w:val="ru-RU"/>
        </w:rPr>
        <w:t>идет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 пополнение названий каких-то военных терминов (снаряжения, боеприпасов, оружия и т. д.), поэтому и сокращений, удобных для военных, становится больше, например, к привычной нам ПВО (противовоздушная оборона), не говоря уже об СВО (специа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льной военной операции), </w:t>
      </w:r>
      <w:r>
        <w:rPr>
          <w:rFonts w:ascii="Times New Roman" w:hAnsi="Times New Roman" w:cs="Times New Roman"/>
          <w:sz w:val="28"/>
          <w:szCs w:val="28"/>
          <w:lang w:val="ru-RU"/>
        </w:rPr>
        <w:t>прибавились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 и известные ранее только военным, а сейчас и </w:t>
      </w:r>
      <w:r>
        <w:rPr>
          <w:rFonts w:ascii="Times New Roman" w:hAnsi="Times New Roman" w:cs="Times New Roman"/>
          <w:sz w:val="28"/>
          <w:szCs w:val="28"/>
          <w:lang w:val="ru-RU"/>
        </w:rPr>
        <w:t>гражданским,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 слова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 РСЗО (реактивная система залпового огня), БМП (боевая машина пехоты) и мн. др. И все уже привыкли к этим аббревиатурам. Сначала лексика военных </w:t>
      </w:r>
      <w:r w:rsidR="00F22731" w:rsidRPr="00737367">
        <w:rPr>
          <w:rFonts w:ascii="Times New Roman" w:hAnsi="Times New Roman" w:cs="Times New Roman"/>
          <w:sz w:val="28"/>
          <w:szCs w:val="28"/>
        </w:rPr>
        <w:t>не совсем понятна, но со временем она становится привычной (например, Вооруженные силы Украины иначе, чем ВСУ, никто уже и не называет), потому что это зависит от частоты использования и распространения.</w:t>
      </w:r>
    </w:p>
    <w:p w14:paraId="00000009" w14:textId="26044706" w:rsidR="005468E9" w:rsidRPr="00737367" w:rsidRDefault="00737367" w:rsidP="00737367">
      <w:pPr>
        <w:spacing w:before="240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— </w:t>
      </w:r>
      <w:r w:rsidR="00F22731" w:rsidRPr="00737367">
        <w:rPr>
          <w:rFonts w:ascii="Times New Roman" w:hAnsi="Times New Roman" w:cs="Times New Roman"/>
          <w:b/>
          <w:i/>
          <w:sz w:val="28"/>
          <w:szCs w:val="28"/>
        </w:rPr>
        <w:t>Распространился ли профессиональный жаргон военнослу</w:t>
      </w:r>
      <w:r w:rsidR="00F22731" w:rsidRPr="00737367">
        <w:rPr>
          <w:rFonts w:ascii="Times New Roman" w:hAnsi="Times New Roman" w:cs="Times New Roman"/>
          <w:b/>
          <w:i/>
          <w:sz w:val="28"/>
          <w:szCs w:val="28"/>
        </w:rPr>
        <w:t>жащих на обычных людей? С точки зрения лексиколога</w:t>
      </w: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>,</w:t>
      </w:r>
      <w:r w:rsidR="00F22731" w:rsidRPr="00737367">
        <w:rPr>
          <w:rFonts w:ascii="Times New Roman" w:hAnsi="Times New Roman" w:cs="Times New Roman"/>
          <w:b/>
          <w:i/>
          <w:sz w:val="28"/>
          <w:szCs w:val="28"/>
        </w:rPr>
        <w:t xml:space="preserve"> почему некоторые военные слова используют не по прямому назначению? С чем это связано?</w:t>
      </w:r>
    </w:p>
    <w:p w14:paraId="0000000A" w14:textId="76C24D40" w:rsidR="005468E9" w:rsidRPr="00737367" w:rsidRDefault="00737367" w:rsidP="00737367">
      <w:pPr>
        <w:spacing w:before="24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 w:rsidR="00F22731" w:rsidRPr="00737367">
        <w:rPr>
          <w:rFonts w:ascii="Times New Roman" w:hAnsi="Times New Roman" w:cs="Times New Roman"/>
          <w:sz w:val="28"/>
          <w:szCs w:val="28"/>
        </w:rPr>
        <w:t>Сейчас профессиональный жаргон военнослужащих входит «в массы» через ТВ и особенно через интернет (</w:t>
      </w:r>
      <w:proofErr w:type="spellStart"/>
      <w:r w:rsidR="00F22731" w:rsidRPr="00737367">
        <w:rPr>
          <w:rFonts w:ascii="Times New Roman" w:hAnsi="Times New Roman" w:cs="Times New Roman"/>
          <w:sz w:val="28"/>
          <w:szCs w:val="28"/>
        </w:rPr>
        <w:t>соц</w:t>
      </w:r>
      <w:r w:rsidR="00F22731" w:rsidRPr="00737367">
        <w:rPr>
          <w:rFonts w:ascii="Times New Roman" w:hAnsi="Times New Roman" w:cs="Times New Roman"/>
          <w:sz w:val="28"/>
          <w:szCs w:val="28"/>
        </w:rPr>
        <w:t>сети</w:t>
      </w:r>
      <w:proofErr w:type="spellEnd"/>
      <w:r w:rsidR="00F22731" w:rsidRPr="00737367">
        <w:rPr>
          <w:rFonts w:ascii="Times New Roman" w:hAnsi="Times New Roman" w:cs="Times New Roman"/>
          <w:sz w:val="28"/>
          <w:szCs w:val="28"/>
        </w:rPr>
        <w:t>). Уже мно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гие знают, что «двухсотый» и «трехсотый»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 это «убитый» и «раненый». Во время Афганской войны военная номинация «груз-200» стала широко известной, отсюда и появилось слово «двухсотый». С одной стороны, это нежелание напрямую говорить о смерти и о том, что 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люди убиты на войне. Можно сказать, что это эвфемизм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 слово, которое смягчает, заменяет «неудобное» слово. </w:t>
      </w:r>
      <w:r w:rsidR="00F22731" w:rsidRPr="00737367">
        <w:rPr>
          <w:rFonts w:ascii="Times New Roman" w:hAnsi="Times New Roman" w:cs="Times New Roman"/>
          <w:sz w:val="28"/>
          <w:szCs w:val="28"/>
        </w:rPr>
        <w:lastRenderedPageBreak/>
        <w:t xml:space="preserve">Эвфемизмы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 довольно частое явление для военного жаргона, поскольку есть то, что гражданским знать не положено. Конечно, военный жаргон, как и все п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одобные «подъязыки», активно изучается, в том числе и сейчас. Например, </w:t>
      </w:r>
      <w:r>
        <w:rPr>
          <w:rFonts w:ascii="Times New Roman" w:hAnsi="Times New Roman" w:cs="Times New Roman"/>
          <w:sz w:val="28"/>
          <w:szCs w:val="28"/>
          <w:lang w:val="ru-RU"/>
        </w:rPr>
        <w:t>часто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 используется слово «передок» (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 значении — </w:t>
      </w:r>
      <w:r w:rsidR="00F22731" w:rsidRPr="00737367">
        <w:rPr>
          <w:rFonts w:ascii="Times New Roman" w:hAnsi="Times New Roman" w:cs="Times New Roman"/>
          <w:sz w:val="28"/>
          <w:szCs w:val="28"/>
        </w:rPr>
        <w:t>передовая), но оно звучит не совсем прилично для тех, кто знает его в составе выражения про женщин с «пониженной социальной ответственностью» (</w:t>
      </w:r>
      <w:r w:rsidR="00F22731" w:rsidRPr="00737367">
        <w:rPr>
          <w:rFonts w:ascii="Times New Roman" w:hAnsi="Times New Roman" w:cs="Times New Roman"/>
          <w:sz w:val="28"/>
          <w:szCs w:val="28"/>
        </w:rPr>
        <w:t>«слаба на передок»), меньше известно выражение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 с тем же значение</w:t>
      </w:r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 «за ленточкой». Также происходит переосмысление или расширение значений некоторых слов. Например, для меня слово «штурмовик»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 это либо самолет (штурмовая авиация), либо «коричневорубашечник</w:t>
      </w:r>
      <w:r w:rsidR="00F22731" w:rsidRPr="00737367">
        <w:rPr>
          <w:rFonts w:ascii="Times New Roman" w:hAnsi="Times New Roman" w:cs="Times New Roman"/>
          <w:sz w:val="28"/>
          <w:szCs w:val="28"/>
        </w:rPr>
        <w:t>» (так называли военизированные формирования нацистской партии, которые привели Гитлера к власти в Германии). Сейчас «штурмовиками» часто называют солдат-пехотинцев, т. е. у данного слова ушла «идеологическая» окраска. Очень интересное значение появилось у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 слова «</w:t>
      </w:r>
      <w:proofErr w:type="spellStart"/>
      <w:r w:rsidR="00F22731" w:rsidRPr="00737367">
        <w:rPr>
          <w:rFonts w:ascii="Times New Roman" w:hAnsi="Times New Roman" w:cs="Times New Roman"/>
          <w:sz w:val="28"/>
          <w:szCs w:val="28"/>
        </w:rPr>
        <w:t>релокант</w:t>
      </w:r>
      <w:proofErr w:type="spellEnd"/>
      <w:r w:rsidR="00F22731" w:rsidRPr="00737367">
        <w:rPr>
          <w:rFonts w:ascii="Times New Roman" w:hAnsi="Times New Roman" w:cs="Times New Roman"/>
          <w:sz w:val="28"/>
          <w:szCs w:val="28"/>
        </w:rPr>
        <w:t>», а именно – «сбежавший» из страны из-за СВО. Уехавшие из страны в начале СВО деятели культуры и искусства, которых некоторые люди (да и они сами) считали</w:t>
      </w:r>
      <w:r w:rsidR="00F22731" w:rsidRPr="00737367">
        <w:rPr>
          <w:rFonts w:ascii="Times New Roman" w:hAnsi="Times New Roman" w:cs="Times New Roman"/>
          <w:sz w:val="28"/>
          <w:szCs w:val="28"/>
        </w:rPr>
        <w:t>/</w:t>
      </w:r>
      <w:r w:rsidR="00F22731" w:rsidRPr="00737367">
        <w:rPr>
          <w:rFonts w:ascii="Times New Roman" w:hAnsi="Times New Roman" w:cs="Times New Roman"/>
          <w:sz w:val="28"/>
          <w:szCs w:val="28"/>
        </w:rPr>
        <w:t>называли «элитой», стали «</w:t>
      </w:r>
      <w:proofErr w:type="spellStart"/>
      <w:r w:rsidR="00F22731" w:rsidRPr="00737367">
        <w:rPr>
          <w:rFonts w:ascii="Times New Roman" w:hAnsi="Times New Roman" w:cs="Times New Roman"/>
          <w:sz w:val="28"/>
          <w:szCs w:val="28"/>
        </w:rPr>
        <w:t>ылитой</w:t>
      </w:r>
      <w:proofErr w:type="spellEnd"/>
      <w:r w:rsidR="00F22731" w:rsidRPr="00737367">
        <w:rPr>
          <w:rFonts w:ascii="Times New Roman" w:hAnsi="Times New Roman" w:cs="Times New Roman"/>
          <w:sz w:val="28"/>
          <w:szCs w:val="28"/>
        </w:rPr>
        <w:t>» (т.е. никак не «элитой» общества) или «</w:t>
      </w:r>
      <w:proofErr w:type="spellStart"/>
      <w:r w:rsidR="00F22731" w:rsidRPr="00737367">
        <w:rPr>
          <w:rFonts w:ascii="Times New Roman" w:hAnsi="Times New Roman" w:cs="Times New Roman"/>
          <w:sz w:val="28"/>
          <w:szCs w:val="28"/>
        </w:rPr>
        <w:t>элиткой</w:t>
      </w:r>
      <w:proofErr w:type="spellEnd"/>
      <w:r w:rsidR="00F22731" w:rsidRPr="00737367">
        <w:rPr>
          <w:rFonts w:ascii="Times New Roman" w:hAnsi="Times New Roman" w:cs="Times New Roman"/>
          <w:sz w:val="28"/>
          <w:szCs w:val="28"/>
        </w:rPr>
        <w:t xml:space="preserve">» 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(суффикс «к»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 показатель преуменьшения, </w:t>
      </w:r>
      <w:proofErr w:type="gramStart"/>
      <w:r w:rsidR="00F22731" w:rsidRPr="00737367">
        <w:rPr>
          <w:rFonts w:ascii="Times New Roman" w:hAnsi="Times New Roman" w:cs="Times New Roman"/>
          <w:sz w:val="28"/>
          <w:szCs w:val="28"/>
        </w:rPr>
        <w:t>а следовательно</w:t>
      </w:r>
      <w:proofErr w:type="gramEnd"/>
      <w:r w:rsidR="00F22731" w:rsidRPr="00737367">
        <w:rPr>
          <w:rFonts w:ascii="Times New Roman" w:hAnsi="Times New Roman" w:cs="Times New Roman"/>
          <w:sz w:val="28"/>
          <w:szCs w:val="28"/>
        </w:rPr>
        <w:t>, и пренебрежения в данном примере).</w:t>
      </w:r>
    </w:p>
    <w:p w14:paraId="0000000B" w14:textId="70D028D0" w:rsidR="005468E9" w:rsidRPr="00737367" w:rsidRDefault="00F22731" w:rsidP="00737367">
      <w:pPr>
        <w:spacing w:before="240"/>
        <w:rPr>
          <w:rFonts w:ascii="Times New Roman" w:hAnsi="Times New Roman" w:cs="Times New Roman"/>
          <w:color w:val="040C28"/>
          <w:sz w:val="28"/>
          <w:szCs w:val="28"/>
        </w:rPr>
      </w:pPr>
      <w:r w:rsidRPr="00737367">
        <w:rPr>
          <w:rFonts w:ascii="Times New Roman" w:hAnsi="Times New Roman" w:cs="Times New Roman"/>
          <w:sz w:val="28"/>
          <w:szCs w:val="28"/>
        </w:rPr>
        <w:t xml:space="preserve">В целом сейчас достаточно много и часто используются слова-насмешки в политической прессе, где таким образом демонстрируется позиция людей </w:t>
      </w:r>
      <w:r w:rsidR="00737367">
        <w:rPr>
          <w:rFonts w:ascii="Times New Roman" w:hAnsi="Times New Roman" w:cs="Times New Roman"/>
          <w:sz w:val="28"/>
          <w:szCs w:val="28"/>
          <w:lang w:val="ru-RU"/>
        </w:rPr>
        <w:t>по текущему моменту</w:t>
      </w:r>
      <w:r w:rsidRPr="00737367">
        <w:rPr>
          <w:rFonts w:ascii="Times New Roman" w:hAnsi="Times New Roman" w:cs="Times New Roman"/>
          <w:sz w:val="28"/>
          <w:szCs w:val="28"/>
        </w:rPr>
        <w:t>. Напри</w:t>
      </w:r>
      <w:r w:rsidRPr="00737367">
        <w:rPr>
          <w:rFonts w:ascii="Times New Roman" w:hAnsi="Times New Roman" w:cs="Times New Roman"/>
          <w:sz w:val="28"/>
          <w:szCs w:val="28"/>
        </w:rPr>
        <w:t xml:space="preserve">мер, некоторые </w:t>
      </w:r>
      <w:r w:rsidR="005B2130">
        <w:rPr>
          <w:rFonts w:ascii="Times New Roman" w:hAnsi="Times New Roman" w:cs="Times New Roman"/>
          <w:sz w:val="28"/>
          <w:szCs w:val="28"/>
          <w:lang w:val="ru-RU"/>
        </w:rPr>
        <w:t>из</w:t>
      </w:r>
      <w:r w:rsidRPr="0073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7367">
        <w:rPr>
          <w:rFonts w:ascii="Times New Roman" w:hAnsi="Times New Roman" w:cs="Times New Roman"/>
          <w:sz w:val="28"/>
          <w:szCs w:val="28"/>
        </w:rPr>
        <w:t>не</w:t>
      </w:r>
      <w:r w:rsidR="005B2130">
        <w:rPr>
          <w:rFonts w:ascii="Times New Roman" w:hAnsi="Times New Roman" w:cs="Times New Roman"/>
          <w:sz w:val="28"/>
          <w:szCs w:val="28"/>
        </w:rPr>
        <w:t>поддерживающих</w:t>
      </w:r>
      <w:proofErr w:type="spellEnd"/>
      <w:r w:rsidRPr="00737367">
        <w:rPr>
          <w:rFonts w:ascii="Times New Roman" w:hAnsi="Times New Roman" w:cs="Times New Roman"/>
          <w:sz w:val="28"/>
          <w:szCs w:val="28"/>
        </w:rPr>
        <w:t xml:space="preserve"> СВО, но активно </w:t>
      </w:r>
      <w:proofErr w:type="spellStart"/>
      <w:r w:rsidRPr="00737367">
        <w:rPr>
          <w:rFonts w:ascii="Times New Roman" w:hAnsi="Times New Roman" w:cs="Times New Roman"/>
          <w:sz w:val="28"/>
          <w:szCs w:val="28"/>
        </w:rPr>
        <w:t>пишущи</w:t>
      </w:r>
      <w:proofErr w:type="spellEnd"/>
      <w:r w:rsidR="005B2130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Pr="0073736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37367">
        <w:rPr>
          <w:rFonts w:ascii="Times New Roman" w:hAnsi="Times New Roman" w:cs="Times New Roman"/>
          <w:sz w:val="28"/>
          <w:szCs w:val="28"/>
        </w:rPr>
        <w:t>соц</w:t>
      </w:r>
      <w:r w:rsidRPr="00737367">
        <w:rPr>
          <w:rFonts w:ascii="Times New Roman" w:hAnsi="Times New Roman" w:cs="Times New Roman"/>
          <w:sz w:val="28"/>
          <w:szCs w:val="28"/>
        </w:rPr>
        <w:t>сетях</w:t>
      </w:r>
      <w:proofErr w:type="spellEnd"/>
      <w:r w:rsidRPr="00737367">
        <w:rPr>
          <w:rFonts w:ascii="Times New Roman" w:hAnsi="Times New Roman" w:cs="Times New Roman"/>
          <w:sz w:val="28"/>
          <w:szCs w:val="28"/>
        </w:rPr>
        <w:t xml:space="preserve">, </w:t>
      </w:r>
      <w:r w:rsidR="005B2130">
        <w:rPr>
          <w:rFonts w:ascii="Times New Roman" w:hAnsi="Times New Roman" w:cs="Times New Roman"/>
          <w:sz w:val="28"/>
          <w:szCs w:val="28"/>
          <w:lang w:val="ru-RU"/>
        </w:rPr>
        <w:t>создали</w:t>
      </w:r>
      <w:r w:rsidR="005B2130">
        <w:rPr>
          <w:rFonts w:ascii="Times New Roman" w:hAnsi="Times New Roman" w:cs="Times New Roman"/>
          <w:sz w:val="28"/>
          <w:szCs w:val="28"/>
        </w:rPr>
        <w:t xml:space="preserve"> слову</w:t>
      </w:r>
      <w:r w:rsidRPr="00737367">
        <w:rPr>
          <w:rFonts w:ascii="Times New Roman" w:hAnsi="Times New Roman" w:cs="Times New Roman"/>
          <w:sz w:val="28"/>
          <w:szCs w:val="28"/>
        </w:rPr>
        <w:t xml:space="preserve"> «мобилизованный» форму «</w:t>
      </w:r>
      <w:proofErr w:type="spellStart"/>
      <w:r w:rsidRPr="00737367">
        <w:rPr>
          <w:rFonts w:ascii="Times New Roman" w:hAnsi="Times New Roman" w:cs="Times New Roman"/>
          <w:sz w:val="28"/>
          <w:szCs w:val="28"/>
        </w:rPr>
        <w:t>мобик</w:t>
      </w:r>
      <w:proofErr w:type="spellEnd"/>
      <w:r w:rsidRPr="00737367">
        <w:rPr>
          <w:rFonts w:ascii="Times New Roman" w:hAnsi="Times New Roman" w:cs="Times New Roman"/>
          <w:sz w:val="28"/>
          <w:szCs w:val="28"/>
        </w:rPr>
        <w:t>», которая демонстрирует явно оскорбительный характер по отношению к этим людям (еще более отвратительным является «</w:t>
      </w:r>
      <w:proofErr w:type="spellStart"/>
      <w:r w:rsidRPr="00737367">
        <w:rPr>
          <w:rFonts w:ascii="Times New Roman" w:hAnsi="Times New Roman" w:cs="Times New Roman"/>
          <w:sz w:val="28"/>
          <w:szCs w:val="28"/>
        </w:rPr>
        <w:t>чмобик</w:t>
      </w:r>
      <w:proofErr w:type="spellEnd"/>
      <w:r w:rsidRPr="00737367">
        <w:rPr>
          <w:rFonts w:ascii="Times New Roman" w:hAnsi="Times New Roman" w:cs="Times New Roman"/>
          <w:sz w:val="28"/>
          <w:szCs w:val="28"/>
        </w:rPr>
        <w:t xml:space="preserve">», то есть </w:t>
      </w:r>
      <w:r w:rsidRPr="00737367">
        <w:rPr>
          <w:rFonts w:ascii="Times New Roman" w:hAnsi="Times New Roman" w:cs="Times New Roman"/>
          <w:sz w:val="28"/>
          <w:szCs w:val="28"/>
        </w:rPr>
        <w:t xml:space="preserve">«частично мобилизованный», </w:t>
      </w:r>
      <w:r w:rsidR="005B2130">
        <w:rPr>
          <w:rFonts w:ascii="Times New Roman" w:hAnsi="Times New Roman" w:cs="Times New Roman"/>
          <w:sz w:val="28"/>
          <w:szCs w:val="28"/>
          <w:lang w:val="ru-RU"/>
        </w:rPr>
        <w:t>плюс</w:t>
      </w:r>
      <w:r w:rsidRPr="00737367">
        <w:rPr>
          <w:rFonts w:ascii="Times New Roman" w:hAnsi="Times New Roman" w:cs="Times New Roman"/>
          <w:sz w:val="28"/>
          <w:szCs w:val="28"/>
        </w:rPr>
        <w:t xml:space="preserve"> здесь просматривается отсылка к грубо </w:t>
      </w:r>
      <w:r w:rsidRPr="00737367">
        <w:rPr>
          <w:rFonts w:ascii="Times New Roman" w:hAnsi="Times New Roman" w:cs="Times New Roman"/>
          <w:color w:val="202124"/>
          <w:sz w:val="28"/>
          <w:szCs w:val="28"/>
          <w:highlight w:val="white"/>
        </w:rPr>
        <w:t xml:space="preserve">просторечному </w:t>
      </w:r>
      <w:r w:rsidRPr="00737367">
        <w:rPr>
          <w:rFonts w:ascii="Times New Roman" w:hAnsi="Times New Roman" w:cs="Times New Roman"/>
          <w:sz w:val="28"/>
          <w:szCs w:val="28"/>
        </w:rPr>
        <w:t xml:space="preserve">«чмо» </w:t>
      </w:r>
      <w:r w:rsidR="00737367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737367">
        <w:rPr>
          <w:rFonts w:ascii="Times New Roman" w:hAnsi="Times New Roman" w:cs="Times New Roman"/>
          <w:sz w:val="28"/>
          <w:szCs w:val="28"/>
        </w:rPr>
        <w:t xml:space="preserve"> </w:t>
      </w:r>
      <w:r w:rsidRPr="00737367">
        <w:rPr>
          <w:rFonts w:ascii="Times New Roman" w:hAnsi="Times New Roman" w:cs="Times New Roman"/>
          <w:color w:val="040C28"/>
          <w:sz w:val="28"/>
          <w:szCs w:val="28"/>
        </w:rPr>
        <w:t>морально опустившийся человек).</w:t>
      </w:r>
    </w:p>
    <w:p w14:paraId="0000000C" w14:textId="664B6E3C" w:rsidR="005468E9" w:rsidRPr="00737367" w:rsidRDefault="00737367" w:rsidP="00737367">
      <w:pPr>
        <w:spacing w:before="240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— </w:t>
      </w:r>
      <w:r w:rsidR="00F22731" w:rsidRPr="00737367">
        <w:rPr>
          <w:rFonts w:ascii="Times New Roman" w:hAnsi="Times New Roman" w:cs="Times New Roman"/>
          <w:b/>
          <w:i/>
          <w:sz w:val="28"/>
          <w:szCs w:val="28"/>
        </w:rPr>
        <w:t xml:space="preserve">Военные жаргонизмы останутся с нами надолго или </w:t>
      </w:r>
      <w:r w:rsidRPr="00737367">
        <w:rPr>
          <w:rFonts w:ascii="Times New Roman" w:hAnsi="Times New Roman" w:cs="Times New Roman"/>
          <w:b/>
          <w:i/>
          <w:sz w:val="28"/>
          <w:szCs w:val="28"/>
        </w:rPr>
        <w:t>это</w:t>
      </w:r>
      <w:r w:rsidRPr="00737367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F22731" w:rsidRPr="00737367">
        <w:rPr>
          <w:rFonts w:ascii="Times New Roman" w:hAnsi="Times New Roman" w:cs="Times New Roman"/>
          <w:b/>
          <w:i/>
          <w:sz w:val="28"/>
          <w:szCs w:val="28"/>
        </w:rPr>
        <w:t xml:space="preserve">все же </w:t>
      </w:r>
      <w:proofErr w:type="spellStart"/>
      <w:r w:rsidR="00F22731" w:rsidRPr="00737367">
        <w:rPr>
          <w:rFonts w:ascii="Times New Roman" w:hAnsi="Times New Roman" w:cs="Times New Roman"/>
          <w:b/>
          <w:i/>
          <w:sz w:val="28"/>
          <w:szCs w:val="28"/>
        </w:rPr>
        <w:t>временн</w:t>
      </w: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>ое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явление</w:t>
      </w:r>
      <w:r w:rsidR="00F22731" w:rsidRPr="00737367">
        <w:rPr>
          <w:rFonts w:ascii="Times New Roman" w:hAnsi="Times New Roman" w:cs="Times New Roman"/>
          <w:b/>
          <w:i/>
          <w:sz w:val="28"/>
          <w:szCs w:val="28"/>
        </w:rPr>
        <w:t>?</w:t>
      </w:r>
    </w:p>
    <w:p w14:paraId="0000000E" w14:textId="2CE4F949" w:rsidR="005468E9" w:rsidRDefault="00737367" w:rsidP="00737367">
      <w:pPr>
        <w:spacing w:before="24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 w:rsidR="00F22731" w:rsidRPr="00737367">
        <w:rPr>
          <w:rFonts w:ascii="Times New Roman" w:hAnsi="Times New Roman" w:cs="Times New Roman"/>
          <w:sz w:val="28"/>
          <w:szCs w:val="28"/>
        </w:rPr>
        <w:t>Если мы говорим о военной жаргонной лексике в современ</w:t>
      </w:r>
      <w:r w:rsidR="00F22731" w:rsidRPr="00737367">
        <w:rPr>
          <w:rFonts w:ascii="Times New Roman" w:hAnsi="Times New Roman" w:cs="Times New Roman"/>
          <w:sz w:val="28"/>
          <w:szCs w:val="28"/>
        </w:rPr>
        <w:t>ном словоупотреблении, так лучше бы это был</w:t>
      </w:r>
      <w:r w:rsidR="005B2130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22731" w:rsidRPr="00737367">
        <w:rPr>
          <w:rFonts w:ascii="Times New Roman" w:hAnsi="Times New Roman" w:cs="Times New Roman"/>
          <w:sz w:val="28"/>
          <w:szCs w:val="28"/>
        </w:rPr>
        <w:t>временн</w:t>
      </w:r>
      <w:r w:rsidR="005B2130">
        <w:rPr>
          <w:rFonts w:ascii="Times New Roman" w:hAnsi="Times New Roman" w:cs="Times New Roman"/>
          <w:sz w:val="28"/>
          <w:szCs w:val="28"/>
          <w:lang w:val="ru-RU"/>
        </w:rPr>
        <w:t>ое</w:t>
      </w:r>
      <w:proofErr w:type="spellEnd"/>
      <w:r w:rsidR="005B2130">
        <w:rPr>
          <w:rFonts w:ascii="Times New Roman" w:hAnsi="Times New Roman" w:cs="Times New Roman"/>
          <w:sz w:val="28"/>
          <w:szCs w:val="28"/>
          <w:lang w:val="ru-RU"/>
        </w:rPr>
        <w:t xml:space="preserve"> явление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! Но в речи военных, конечно, новые жаргонизмы могут задержаться, если докажут свою востребованность. Из речи гражданского населения они по большей части </w:t>
      </w:r>
      <w:r w:rsidR="00F22731" w:rsidRPr="00737367">
        <w:rPr>
          <w:rFonts w:ascii="Times New Roman" w:hAnsi="Times New Roman" w:cs="Times New Roman"/>
          <w:sz w:val="28"/>
          <w:szCs w:val="28"/>
        </w:rPr>
        <w:t>уйдут после того, как их перестанут испо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льзовать в СМИ (журналисты, политологи, военкоры, </w:t>
      </w:r>
      <w:r w:rsidR="00F22731" w:rsidRPr="00737367">
        <w:rPr>
          <w:rFonts w:ascii="Times New Roman" w:hAnsi="Times New Roman" w:cs="Times New Roman"/>
          <w:sz w:val="28"/>
          <w:szCs w:val="28"/>
        </w:rPr>
        <w:t xml:space="preserve">военные в своих интервью и т. д.). </w:t>
      </w:r>
    </w:p>
    <w:p w14:paraId="42539179" w14:textId="0C0D5481" w:rsidR="000719F5" w:rsidRDefault="000719F5" w:rsidP="000719F5">
      <w:pPr>
        <w:shd w:val="clear" w:color="auto" w:fill="FFFFFF"/>
        <w:spacing w:after="300" w:line="259" w:lineRule="auto"/>
        <w:rPr>
          <w:sz w:val="28"/>
          <w:szCs w:val="28"/>
        </w:rPr>
      </w:pPr>
      <w:r>
        <w:rPr>
          <w:sz w:val="28"/>
          <w:szCs w:val="28"/>
        </w:rPr>
        <w:t>______________________________</w:t>
      </w:r>
      <w:r>
        <w:rPr>
          <w:sz w:val="28"/>
          <w:szCs w:val="28"/>
        </w:rPr>
        <w:t>___________________________</w:t>
      </w:r>
    </w:p>
    <w:p w14:paraId="1B00AF3E" w14:textId="77777777" w:rsidR="000719F5" w:rsidRDefault="000719F5" w:rsidP="000719F5">
      <w:pPr>
        <w:spacing w:after="160"/>
      </w:pPr>
      <w:r>
        <w:t>Для СМИ</w:t>
      </w:r>
    </w:p>
    <w:p w14:paraId="044FA0AA" w14:textId="77777777" w:rsidR="000719F5" w:rsidRDefault="000719F5" w:rsidP="000719F5">
      <w:pPr>
        <w:spacing w:after="160" w:line="259" w:lineRule="auto"/>
      </w:pPr>
      <w:r>
        <w:t xml:space="preserve">Александр Сильченко, пресс-секретарь НГТУ НЭТИ, +7 996 382 61 19, </w:t>
      </w:r>
      <w:hyperlink r:id="rId6">
        <w:r>
          <w:rPr>
            <w:color w:val="0563C1"/>
            <w:u w:val="single"/>
          </w:rPr>
          <w:t>silchenko@corp.nstu.ru</w:t>
        </w:r>
      </w:hyperlink>
    </w:p>
    <w:p w14:paraId="7DD343A4" w14:textId="77777777" w:rsidR="000719F5" w:rsidRDefault="000719F5" w:rsidP="000719F5">
      <w:pPr>
        <w:spacing w:after="160" w:line="259" w:lineRule="auto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719F5" w14:paraId="3EAB9159" w14:textId="77777777" w:rsidTr="00733935">
        <w:tc>
          <w:tcPr>
            <w:tcW w:w="2835" w:type="dxa"/>
            <w:shd w:val="clear" w:color="auto" w:fill="auto"/>
          </w:tcPr>
          <w:p w14:paraId="2CD6D906" w14:textId="5F5A50E1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064A0745" wp14:editId="6741B8C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49508B21" w14:textId="1CEE6654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6105A354" wp14:editId="66E5E77C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14:paraId="31F6438F" w14:textId="6AC29DA1" w:rsidR="000719F5" w:rsidRPr="009357E6" w:rsidRDefault="000719F5" w:rsidP="0073393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057AF60" wp14:editId="6AEEEB37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4F8AA53B" w14:textId="71E354A6" w:rsidR="000719F5" w:rsidRPr="009357E6" w:rsidRDefault="000719F5" w:rsidP="0073393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2EEFB1E5" wp14:editId="104CEB16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14:paraId="14F1B1F0" w14:textId="6BFE6873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C8864A0" wp14:editId="13F9AA13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1743EE13" w14:textId="64DDBCC6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57891E13" wp14:editId="3542F5D5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14:paraId="241116FC" w14:textId="77777777" w:rsidR="000719F5" w:rsidRDefault="000719F5" w:rsidP="00733935">
            <w:pPr>
              <w:tabs>
                <w:tab w:val="center" w:pos="4677"/>
                <w:tab w:val="right" w:pos="9355"/>
              </w:tabs>
              <w:spacing w:after="160" w:line="259" w:lineRule="auto"/>
            </w:pPr>
          </w:p>
        </w:tc>
      </w:tr>
    </w:tbl>
    <w:p w14:paraId="673C279B" w14:textId="77777777" w:rsidR="000719F5" w:rsidRPr="00737367" w:rsidRDefault="000719F5" w:rsidP="00737367">
      <w:pPr>
        <w:spacing w:before="240"/>
        <w:rPr>
          <w:rFonts w:ascii="Times New Roman" w:hAnsi="Times New Roman" w:cs="Times New Roman"/>
          <w:sz w:val="28"/>
          <w:szCs w:val="28"/>
        </w:rPr>
      </w:pPr>
    </w:p>
    <w:sectPr w:rsidR="000719F5" w:rsidRPr="00737367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68E9"/>
    <w:rsid w:val="000719F5"/>
    <w:rsid w:val="005468E9"/>
    <w:rsid w:val="005B2130"/>
    <w:rsid w:val="00737367"/>
    <w:rsid w:val="00F22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F921B7"/>
  <w15:docId w15:val="{859E1F79-5BBC-4E03-A810-5046F05CE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a5">
    <w:name w:val=" Знак Знак Знак Знак"/>
    <w:basedOn w:val="a"/>
    <w:rsid w:val="000719F5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1411</Words>
  <Characters>8047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2</cp:revision>
  <dcterms:created xsi:type="dcterms:W3CDTF">2023-04-03T06:39:00Z</dcterms:created>
  <dcterms:modified xsi:type="dcterms:W3CDTF">2023-04-03T06:39:00Z</dcterms:modified>
</cp:coreProperties>
</file>