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6D32" w:rsidRPr="00EB55EB" w:rsidRDefault="008907D6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8907D6">
        <w:rPr>
          <w:b/>
          <w:noProof/>
        </w:rPr>
        <w:pict>
          <v:rect id="AutoShape 15" o:spid="_x0000_s1026" style="position:absolute;margin-left:0;margin-top:0;width:50pt;height:50pt;z-index:251654656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6f3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KWdOdNSj&#10;+12EnJqNZ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B6K6f3IgIAAEgEAAAOAAAAAAAAAAAAAAAAAC4CAABkcnMvZTJvRG9jLnhtbFBLAQIt&#10;ABQABgAIAAAAIQDrjR772AAAAAUBAAAPAAAAAAAAAAAAAAAAAHwEAABkcnMvZG93bnJldi54bWxQ&#10;SwUGAAAAAAQABADzAAAAgQUAAAAA&#10;">
            <v:stroke joinstyle="round"/>
            <o:lock v:ext="edit" selection="t"/>
          </v:rect>
        </w:pict>
      </w:r>
      <w:r w:rsidR="000B73D1">
        <w:rPr>
          <w:b/>
          <w:noProof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0F10AA" w:rsidRPr="00EB55EB">
        <w:rPr>
          <w:rFonts w:ascii="Times New Roman" w:eastAsia="Times New Roman" w:hAnsi="Times New Roman" w:cs="Times New Roman"/>
          <w:b/>
          <w:sz w:val="28"/>
          <w:szCs w:val="28"/>
        </w:rPr>
        <w:t>1</w:t>
      </w:r>
      <w:r w:rsidR="00094F5F" w:rsidRPr="00094F5F">
        <w:rPr>
          <w:rFonts w:ascii="Times New Roman" w:eastAsia="Times New Roman" w:hAnsi="Times New Roman" w:cs="Times New Roman"/>
          <w:b/>
          <w:sz w:val="28"/>
          <w:szCs w:val="28"/>
        </w:rPr>
        <w:t>5</w:t>
      </w:r>
      <w:r w:rsidR="00723F56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декабря</w:t>
      </w:r>
      <w:r w:rsidR="00174B2B" w:rsidRPr="00EB55EB">
        <w:rPr>
          <w:rFonts w:ascii="Times New Roman" w:eastAsia="Times New Roman" w:hAnsi="Times New Roman" w:cs="Times New Roman"/>
          <w:b/>
          <w:sz w:val="28"/>
          <w:szCs w:val="28"/>
        </w:rPr>
        <w:t xml:space="preserve"> 2023 года</w:t>
      </w:r>
    </w:p>
    <w:p w:rsidR="00936D32" w:rsidRPr="00EB55EB" w:rsidRDefault="00174B2B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EB55EB">
        <w:rPr>
          <w:rFonts w:ascii="Times New Roman" w:eastAsia="Times New Roman" w:hAnsi="Times New Roman" w:cs="Times New Roman"/>
          <w:b/>
          <w:sz w:val="28"/>
          <w:szCs w:val="28"/>
        </w:rPr>
        <w:t>Пресс-</w:t>
      </w:r>
      <w:bookmarkStart w:id="0" w:name="_GoBack"/>
      <w:bookmarkEnd w:id="0"/>
      <w:r w:rsidR="00094F5F">
        <w:rPr>
          <w:rFonts w:ascii="Times New Roman" w:eastAsia="Times New Roman" w:hAnsi="Times New Roman" w:cs="Times New Roman"/>
          <w:b/>
          <w:sz w:val="28"/>
          <w:szCs w:val="28"/>
        </w:rPr>
        <w:t>релиз</w:t>
      </w:r>
    </w:p>
    <w:p w:rsidR="00FD3C60" w:rsidRPr="00EB55EB" w:rsidRDefault="00FD3C6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94F5F" w:rsidRPr="00094F5F" w:rsidRDefault="00094F5F" w:rsidP="00094F5F">
      <w:pPr>
        <w:rPr>
          <w:rFonts w:ascii="Times New Roman" w:hAnsi="Times New Roman" w:cs="Times New Roman"/>
          <w:b/>
          <w:bCs/>
          <w:sz w:val="32"/>
          <w:szCs w:val="32"/>
          <w:u w:color="FF0000"/>
        </w:rPr>
      </w:pPr>
      <w:bookmarkStart w:id="1" w:name="_7bi8aw4ffc67" w:colFirst="0" w:colLast="0"/>
      <w:bookmarkEnd w:id="1"/>
      <w:r w:rsidRPr="00094F5F">
        <w:rPr>
          <w:rFonts w:ascii="Times New Roman" w:hAnsi="Times New Roman" w:cs="Times New Roman"/>
          <w:b/>
          <w:bCs/>
          <w:sz w:val="32"/>
          <w:szCs w:val="32"/>
          <w:u w:color="FF0000"/>
        </w:rPr>
        <w:t>Мемы из прошлого: юбилей одной из старейших студенческих газет Новосибирска</w:t>
      </w:r>
    </w:p>
    <w:p w:rsidR="00094F5F" w:rsidRDefault="00094F5F" w:rsidP="00094F5F">
      <w:pPr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</w:p>
    <w:p w:rsidR="00094F5F" w:rsidRPr="00094F5F" w:rsidRDefault="00094F5F" w:rsidP="00094F5F">
      <w:pPr>
        <w:rPr>
          <w:rFonts w:ascii="Times New Roman" w:hAnsi="Times New Roman" w:cs="Times New Roman"/>
          <w:b/>
          <w:bCs/>
          <w:sz w:val="28"/>
          <w:szCs w:val="28"/>
          <w:u w:color="FF0000"/>
        </w:rPr>
      </w:pPr>
      <w:r w:rsidRPr="00094F5F">
        <w:rPr>
          <w:rFonts w:ascii="Times New Roman" w:hAnsi="Times New Roman" w:cs="Times New Roman"/>
          <w:b/>
          <w:bCs/>
          <w:sz w:val="28"/>
          <w:szCs w:val="28"/>
          <w:u w:color="FF0000"/>
        </w:rPr>
        <w:t>Шестидесятилетие первого номера газеты «Энергия» — старейшего печатного издания Новосибирского государственного технического университета НЭТИ — будем отмечать 16 декабря.</w:t>
      </w:r>
    </w:p>
    <w:p w:rsidR="00094F5F" w:rsidRPr="00094F5F" w:rsidRDefault="00094F5F" w:rsidP="00094F5F">
      <w:pPr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 xml:space="preserve">В шестидесятые годы </w:t>
      </w: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  <w:lang w:val="en-US"/>
        </w:rPr>
        <w:t>XX</w:t>
      </w: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 xml:space="preserve"> века газета являлась официальным изданием парткома, профкома, комитета комсомола и ректората НЭТИ. С 1991 года стала газетой коллектива вуза, а с 1995 года получила статус студенческой.</w:t>
      </w:r>
    </w:p>
    <w:p w:rsidR="00094F5F" w:rsidRPr="00094F5F" w:rsidRDefault="00094F5F" w:rsidP="00094F5F">
      <w:pPr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>«Энергия» писала о жизни НЭТИ: самые актуальные новости, студенческие проблемы и хроника событий. Давайте пролистаем архивные страницы и посмотрим, чем жили нэтивцы (так называли себя студенты НЭТИ в шестидесятые годы).</w:t>
      </w:r>
    </w:p>
    <w:p w:rsidR="00094F5F" w:rsidRPr="00094F5F" w:rsidRDefault="00094F5F" w:rsidP="00094F5F">
      <w:pPr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>«Энергия» была детищем студенческих стенгазет и предтечей группы вуза в социальных сетях, где студенты могли делиться своими проблемами, выражать пожелания и размещать заметки о буднях института. Кого заметили со шпаргалкой, как группа сдала сессию, советы для учебы и концентрации — лишь малая часть того, что можно увидеть на старых страницах.</w:t>
      </w:r>
    </w:p>
    <w:p w:rsidR="00094F5F" w:rsidRPr="00094F5F" w:rsidRDefault="00094F5F" w:rsidP="00094F5F">
      <w:pPr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>Газета НЭТИ был не только информационным, но и развлекательным изданием. Одна из самых популярных полос — карикатуры с юмористическими подписями, сейчас мы называем это мемами. Сатира и юмор помогали привлечь внимание к злободневным вопросам.</w:t>
      </w:r>
    </w:p>
    <w:p w:rsidR="00094F5F" w:rsidRPr="00094F5F" w:rsidRDefault="00094F5F" w:rsidP="00094F5F">
      <w:pPr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>В «Энергии» публиковали заметки и фоторепортажи о ежедневных буднях студенчества</w:t>
      </w:r>
      <w:r w:rsidRPr="00094F5F">
        <w:rPr>
          <w:rFonts w:ascii="Times New Roman" w:eastAsia="Segoe UI" w:hAnsi="Times New Roman" w:cs="Times New Roman"/>
          <w:sz w:val="28"/>
          <w:szCs w:val="28"/>
          <w:u w:color="FF0000"/>
          <w:shd w:val="clear" w:color="auto" w:fill="FFFFFF"/>
        </w:rPr>
        <w:t xml:space="preserve">: </w:t>
      </w:r>
      <w:r w:rsidRPr="00094F5F">
        <w:rPr>
          <w:rFonts w:ascii="Times New Roman" w:eastAsia="Segoe UI" w:hAnsi="Times New Roman" w:cs="Times New Roman"/>
          <w:sz w:val="28"/>
          <w:szCs w:val="28"/>
          <w:shd w:val="clear" w:color="auto" w:fill="FFFFFF"/>
        </w:rPr>
        <w:t>как проходят зачеты, у кого лучшие комнаты в общежитии (самые уютные и чистые) и о других событиях вузовской жизни.</w:t>
      </w:r>
    </w:p>
    <w:p w:rsidR="00094F5F" w:rsidRPr="00094F5F" w:rsidRDefault="00094F5F" w:rsidP="00094F5F">
      <w:pPr>
        <w:pStyle w:val="aff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t xml:space="preserve">Сегодняшняя «Энергия» — это результат труда и талантов команды студенческого медиацентра «ЁжМедиа» НГТУ НЭТИ. На каждой странице, в каждой иллюстрации и фотографии слышен голос студентов: их идеи, проблемы и победы. Эта газета — отражение событий </w:t>
      </w:r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lastRenderedPageBreak/>
        <w:t>академической и внеучебной жизни более чем 13-тысячной армии нэтинцев.</w:t>
      </w:r>
    </w:p>
    <w:p w:rsidR="00094F5F" w:rsidRPr="00094F5F" w:rsidRDefault="00094F5F" w:rsidP="00094F5F">
      <w:pPr>
        <w:pStyle w:val="aff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</w:pPr>
    </w:p>
    <w:p w:rsidR="00094F5F" w:rsidRPr="00094F5F" w:rsidRDefault="00094F5F" w:rsidP="00094F5F">
      <w:pPr>
        <w:pStyle w:val="aff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</w:pPr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t xml:space="preserve">Подробнее с историей становления одного из старейших студенческих СМИ Новосибирска можно ознакомиться в разделе «Университет» на странице </w:t>
      </w:r>
      <w:hyperlink r:id="rId8" w:history="1">
        <w:r w:rsidRPr="00094F5F">
          <w:rPr>
            <w:rStyle w:val="afa"/>
            <w:rFonts w:ascii="Times New Roman" w:eastAsia="Segoe UI" w:hAnsi="Times New Roman" w:cs="Times New Roman"/>
            <w:sz w:val="28"/>
            <w:szCs w:val="28"/>
            <w:u w:color="000000"/>
            <w:shd w:val="clear" w:color="auto" w:fill="FFFFFF"/>
          </w:rPr>
          <w:t>Университет • люди • события</w:t>
        </w:r>
      </w:hyperlink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t xml:space="preserve">. </w:t>
      </w:r>
    </w:p>
    <w:p w:rsidR="00094F5F" w:rsidRPr="00094F5F" w:rsidRDefault="00094F5F" w:rsidP="00094F5F">
      <w:pPr>
        <w:pStyle w:val="aff1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  <w:tab w:val="left" w:pos="6740"/>
          <w:tab w:val="left" w:pos="6760"/>
          <w:tab w:val="left" w:pos="6780"/>
          <w:tab w:val="left" w:pos="6800"/>
          <w:tab w:val="left" w:pos="6820"/>
          <w:tab w:val="left" w:pos="6840"/>
          <w:tab w:val="left" w:pos="6860"/>
          <w:tab w:val="left" w:pos="6880"/>
          <w:tab w:val="left" w:pos="6900"/>
          <w:tab w:val="left" w:pos="6920"/>
          <w:tab w:val="left" w:pos="6940"/>
          <w:tab w:val="left" w:pos="6960"/>
          <w:tab w:val="left" w:pos="6980"/>
          <w:tab w:val="left" w:pos="7000"/>
          <w:tab w:val="left" w:pos="7020"/>
          <w:tab w:val="left" w:pos="7040"/>
          <w:tab w:val="left" w:pos="7060"/>
          <w:tab w:val="left" w:pos="7080"/>
          <w:tab w:val="left" w:pos="7100"/>
          <w:tab w:val="left" w:pos="7120"/>
          <w:tab w:val="left" w:pos="7140"/>
          <w:tab w:val="left" w:pos="7160"/>
          <w:tab w:val="left" w:pos="7180"/>
          <w:tab w:val="left" w:pos="7200"/>
          <w:tab w:val="left" w:pos="7220"/>
          <w:tab w:val="left" w:pos="7240"/>
          <w:tab w:val="left" w:pos="7260"/>
          <w:tab w:val="left" w:pos="7280"/>
          <w:tab w:val="left" w:pos="7300"/>
          <w:tab w:val="left" w:pos="7320"/>
          <w:tab w:val="left" w:pos="7340"/>
          <w:tab w:val="left" w:pos="7360"/>
          <w:tab w:val="left" w:pos="7380"/>
          <w:tab w:val="left" w:pos="7400"/>
          <w:tab w:val="left" w:pos="7420"/>
          <w:tab w:val="left" w:pos="7440"/>
          <w:tab w:val="left" w:pos="7460"/>
          <w:tab w:val="left" w:pos="7480"/>
          <w:tab w:val="left" w:pos="7500"/>
          <w:tab w:val="left" w:pos="7520"/>
          <w:tab w:val="left" w:pos="7540"/>
          <w:tab w:val="left" w:pos="7560"/>
          <w:tab w:val="left" w:pos="7580"/>
          <w:tab w:val="left" w:pos="7600"/>
          <w:tab w:val="left" w:pos="7620"/>
          <w:tab w:val="left" w:pos="7640"/>
          <w:tab w:val="left" w:pos="7660"/>
          <w:tab w:val="left" w:pos="7680"/>
          <w:tab w:val="left" w:pos="7700"/>
          <w:tab w:val="left" w:pos="7720"/>
          <w:tab w:val="left" w:pos="7740"/>
          <w:tab w:val="left" w:pos="7760"/>
        </w:tabs>
        <w:spacing w:before="0" w:line="240" w:lineRule="auto"/>
        <w:rPr>
          <w:rFonts w:ascii="Times New Roman" w:hAnsi="Times New Roman" w:cs="Times New Roman"/>
          <w:sz w:val="28"/>
          <w:szCs w:val="28"/>
        </w:rPr>
      </w:pPr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t xml:space="preserve">Свежие выпуски «Энергии» — на </w:t>
      </w:r>
      <w:hyperlink r:id="rId9" w:history="1">
        <w:r w:rsidRPr="00094F5F">
          <w:rPr>
            <w:rStyle w:val="afa"/>
            <w:rFonts w:ascii="Times New Roman" w:eastAsia="Segoe UI" w:hAnsi="Times New Roman" w:cs="Times New Roman"/>
            <w:sz w:val="28"/>
            <w:szCs w:val="28"/>
            <w:u w:color="000000"/>
            <w:shd w:val="clear" w:color="auto" w:fill="FFFFFF"/>
          </w:rPr>
          <w:t>сайте газеты</w:t>
        </w:r>
      </w:hyperlink>
      <w:r w:rsidRPr="00094F5F">
        <w:rPr>
          <w:rFonts w:ascii="Times New Roman" w:eastAsia="Segoe UI" w:hAnsi="Times New Roman" w:cs="Times New Roman"/>
          <w:sz w:val="28"/>
          <w:szCs w:val="28"/>
          <w:u w:color="000000"/>
          <w:shd w:val="clear" w:color="auto" w:fill="FFFFFF"/>
        </w:rPr>
        <w:t xml:space="preserve">. </w:t>
      </w:r>
    </w:p>
    <w:p w:rsidR="00936D32" w:rsidRPr="00FD3C60" w:rsidRDefault="00174B2B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pacing w:after="200" w:line="78" w:lineRule="atLeast"/>
        <w:rPr>
          <w:rFonts w:ascii="Times New Roman" w:eastAsia="Times New Roman" w:hAnsi="Times New Roman" w:cs="Times New Roman"/>
          <w:color w:val="000000" w:themeColor="text1"/>
          <w:sz w:val="24"/>
        </w:rPr>
      </w:pPr>
      <w:r>
        <w:rPr>
          <w:sz w:val="28"/>
          <w:szCs w:val="28"/>
        </w:rPr>
        <w:t>______________________________________________________</w:t>
      </w:r>
    </w:p>
    <w:p w:rsidR="000F10AA" w:rsidRPr="000F10AA" w:rsidRDefault="00174B2B" w:rsidP="00C60D12">
      <w:pPr>
        <w:rPr>
          <w:rFonts w:ascii="Times New Roman" w:hAnsi="Times New Roman" w:cs="Times New Roman"/>
        </w:rPr>
      </w:pPr>
      <w:r w:rsidRPr="00584722">
        <w:t>Для СМИ</w:t>
      </w:r>
      <w:r w:rsidR="00680153" w:rsidRPr="00584722">
        <w:t>:</w:t>
      </w:r>
      <w:r w:rsidR="000F10AA" w:rsidRPr="000F10AA">
        <w:rPr>
          <w:rFonts w:ascii="Times New Roman" w:hAnsi="Times New Roman" w:cs="Times New Roman"/>
        </w:rPr>
        <w:t xml:space="preserve"> </w:t>
      </w:r>
      <w:r w:rsidR="00C60D12">
        <w:rPr>
          <w:rFonts w:ascii="Times New Roman" w:hAnsi="Times New Roman" w:cs="Times New Roman"/>
        </w:rPr>
        <w:t>is@</w:t>
      </w:r>
      <w:r w:rsidR="000F10AA" w:rsidRPr="000F10AA">
        <w:rPr>
          <w:rFonts w:ascii="Times New Roman" w:hAnsi="Times New Roman" w:cs="Times New Roman"/>
        </w:rPr>
        <w:t>nstu.ru.</w:t>
      </w:r>
    </w:p>
    <w:p w:rsidR="00936D32" w:rsidRDefault="00174B2B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36D32">
        <w:tc>
          <w:tcPr>
            <w:tcW w:w="2552" w:type="dxa"/>
            <w:shd w:val="clear" w:color="auto" w:fill="auto"/>
          </w:tcPr>
          <w:p w:rsidR="00936D32" w:rsidRDefault="008907D6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13" o:spid="_x0000_s1032" style="position:absolute;margin-left:0;margin-top:0;width:50pt;height:50pt;z-index:25165568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fXIZIhAgAASA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6573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657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dzen.ru/nstu_neti" w:history="1">
              <w:r w:rsidR="00174B2B">
                <w:rPr>
                  <w:rStyle w:val="afa"/>
                </w:rPr>
                <w:t>Яндекс.Дзен</w:t>
              </w:r>
            </w:hyperlink>
          </w:p>
          <w:p w:rsidR="00936D32" w:rsidRDefault="008907D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11" o:spid="_x0000_s1031" style="position:absolute;margin-left:0;margin-top:0;width:50pt;height:50pt;z-index:25165670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174B2B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36D32" w:rsidRDefault="008907D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9" o:spid="_x0000_s1030" style="position:absolute;left:0;text-align:left;margin-left:0;margin-top:0;width:50pt;height:50pt;z-index:251657728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RxL6XSACAABH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72720" cy="172720"/>
                  <wp:effectExtent l="0" t="0" r="0" b="0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2720" cy="172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tooltip="https://t.me/nstu_neti" w:history="1">
              <w:r w:rsidR="00174B2B">
                <w:rPr>
                  <w:rStyle w:val="afa"/>
                </w:rPr>
                <w:t>Телеграм</w:t>
              </w:r>
            </w:hyperlink>
          </w:p>
          <w:p w:rsidR="00936D32" w:rsidRDefault="008907D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pict>
                <v:rect id="AutoShape 7" o:spid="_x0000_s1029" style="position:absolute;left:0;text-align:left;margin-left:0;margin-top:0;width:50pt;height:50pt;z-index:251658752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5811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6" w:tooltip="https://www.nstu.ru/media/foto_video" w:history="1">
              <w:r w:rsidR="00174B2B">
                <w:rPr>
                  <w:rStyle w:val="afa"/>
                </w:rPr>
                <w:t>Фото и видео</w:t>
              </w:r>
            </w:hyperlink>
          </w:p>
          <w:p w:rsidR="00936D32" w:rsidRDefault="00936D32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36D32" w:rsidRDefault="008907D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pict>
                <v:rect id="AutoShape 5" o:spid="_x0000_s1028" style="position:absolute;margin-left:0;margin-top:0;width:50pt;height:50pt;z-index:251659776;visibility:hidden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36525" cy="158115"/>
                  <wp:effectExtent l="0" t="0" r="0" b="0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525" cy="158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8" w:tooltip="http://www.nstu.ru/news" w:history="1">
              <w:r w:rsidR="00174B2B">
                <w:rPr>
                  <w:color w:val="0000FF"/>
                  <w:u w:val="single"/>
                </w:rPr>
                <w:t>Новости</w:t>
              </w:r>
            </w:hyperlink>
          </w:p>
          <w:p w:rsidR="00936D32" w:rsidRDefault="008907D6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pict>
                <v:rect id="AutoShape 3" o:spid="_x0000_s1027" style="position:absolute;margin-left:0;margin-top:0;width:50pt;height:50pt;z-index:251660800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">
                  <v:stroke joinstyle="round"/>
                  <o:lock v:ext="edit" selection="t"/>
                </v:rect>
              </w:pict>
            </w:r>
            <w:r w:rsidR="000B73D1">
              <w:rPr>
                <w:noProof/>
              </w:rPr>
              <w:drawing>
                <wp:inline distT="0" distB="0" distL="0" distR="0">
                  <wp:extent cx="158115" cy="136525"/>
                  <wp:effectExtent l="0" t="0" r="0" b="0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115" cy="136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tooltip="http://www.nstu.ru/pressreleases" w:history="1">
              <w:r w:rsidR="00174B2B">
                <w:rPr>
                  <w:color w:val="0000FF"/>
                  <w:u w:val="single"/>
                </w:rPr>
                <w:t>Пресс</w:t>
              </w:r>
            </w:hyperlink>
            <w:r w:rsidR="00174B2B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36D32" w:rsidRDefault="00936D32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1669CB" w:rsidRPr="00EB55EB" w:rsidRDefault="001669CB" w:rsidP="002B5D4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1669CB" w:rsidRPr="00EB55EB" w:rsidSect="001218D2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B752F" w:rsidRDefault="008B752F">
      <w:pPr>
        <w:spacing w:line="240" w:lineRule="auto"/>
      </w:pPr>
      <w:r>
        <w:separator/>
      </w:r>
    </w:p>
  </w:endnote>
  <w:endnote w:type="continuationSeparator" w:id="1">
    <w:p w:rsidR="008B752F" w:rsidRDefault="008B752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B752F" w:rsidRDefault="008B752F">
      <w:pPr>
        <w:spacing w:line="240" w:lineRule="auto"/>
      </w:pPr>
      <w:r>
        <w:separator/>
      </w:r>
    </w:p>
  </w:footnote>
  <w:footnote w:type="continuationSeparator" w:id="1">
    <w:p w:rsidR="008B752F" w:rsidRDefault="008B752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560CD1"/>
    <w:multiLevelType w:val="hybridMultilevel"/>
    <w:tmpl w:val="C5DAB098"/>
    <w:lvl w:ilvl="0" w:tplc="5A9A313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C9BCD3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0ABC457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27AEB26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C8FADB0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AB50976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95C2B66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549C695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8E762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9D2ACB"/>
    <w:multiLevelType w:val="hybridMultilevel"/>
    <w:tmpl w:val="C8C48E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08E73DB"/>
    <w:multiLevelType w:val="hybridMultilevel"/>
    <w:tmpl w:val="C2A48B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B8001C3"/>
    <w:multiLevelType w:val="hybridMultilevel"/>
    <w:tmpl w:val="7DF4A128"/>
    <w:lvl w:ilvl="0" w:tplc="2482DF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D2799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890B46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64E0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FFE244A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522D77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5CCE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87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2A20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0048A9"/>
    <w:multiLevelType w:val="multilevel"/>
    <w:tmpl w:val="8912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3BA1910"/>
    <w:multiLevelType w:val="hybridMultilevel"/>
    <w:tmpl w:val="4F7E127E"/>
    <w:lvl w:ilvl="0" w:tplc="C9C66E8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CC06DA6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0C1022D6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D8E8D2B8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99A03ED4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CB6F316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3604A4E4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6B30A4B8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BB28665E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36D32"/>
    <w:rsid w:val="00027059"/>
    <w:rsid w:val="00083577"/>
    <w:rsid w:val="00094F5F"/>
    <w:rsid w:val="000B73D1"/>
    <w:rsid w:val="000F10AA"/>
    <w:rsid w:val="001218D2"/>
    <w:rsid w:val="0014397C"/>
    <w:rsid w:val="001669CB"/>
    <w:rsid w:val="00174B2B"/>
    <w:rsid w:val="001B2ED1"/>
    <w:rsid w:val="00207993"/>
    <w:rsid w:val="00225987"/>
    <w:rsid w:val="002B5D44"/>
    <w:rsid w:val="00332A66"/>
    <w:rsid w:val="00335885"/>
    <w:rsid w:val="003916CA"/>
    <w:rsid w:val="003E579A"/>
    <w:rsid w:val="00425369"/>
    <w:rsid w:val="00563F5E"/>
    <w:rsid w:val="00584722"/>
    <w:rsid w:val="006109BC"/>
    <w:rsid w:val="00656224"/>
    <w:rsid w:val="00667147"/>
    <w:rsid w:val="00680153"/>
    <w:rsid w:val="006B14AB"/>
    <w:rsid w:val="006B4FA5"/>
    <w:rsid w:val="006D6401"/>
    <w:rsid w:val="00723F56"/>
    <w:rsid w:val="00725183"/>
    <w:rsid w:val="007422FA"/>
    <w:rsid w:val="00744645"/>
    <w:rsid w:val="0078267E"/>
    <w:rsid w:val="00843AE4"/>
    <w:rsid w:val="008907D6"/>
    <w:rsid w:val="008B752F"/>
    <w:rsid w:val="00936D32"/>
    <w:rsid w:val="00971D84"/>
    <w:rsid w:val="00B81A56"/>
    <w:rsid w:val="00C60D12"/>
    <w:rsid w:val="00C823AA"/>
    <w:rsid w:val="00CA2BCD"/>
    <w:rsid w:val="00CB6D45"/>
    <w:rsid w:val="00D95CF9"/>
    <w:rsid w:val="00E16881"/>
    <w:rsid w:val="00E252E2"/>
    <w:rsid w:val="00EB55EB"/>
    <w:rsid w:val="00F8739D"/>
    <w:rsid w:val="00FD3C60"/>
    <w:rsid w:val="00FD58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1218D2"/>
  </w:style>
  <w:style w:type="paragraph" w:styleId="1">
    <w:name w:val="heading 1"/>
    <w:basedOn w:val="a"/>
    <w:next w:val="a"/>
    <w:link w:val="10"/>
    <w:rsid w:val="001218D2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rsid w:val="001218D2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rsid w:val="001218D2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rsid w:val="001218D2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rsid w:val="001218D2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rsid w:val="001218D2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rsid w:val="001218D2"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rsid w:val="001218D2"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rsid w:val="001218D2"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sid w:val="001218D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sid w:val="001218D2"/>
    <w:rPr>
      <w:sz w:val="48"/>
      <w:szCs w:val="48"/>
    </w:rPr>
  </w:style>
  <w:style w:type="character" w:customStyle="1" w:styleId="SubtitleChar">
    <w:name w:val="Subtitle Char"/>
    <w:basedOn w:val="a0"/>
    <w:uiPriority w:val="11"/>
    <w:rsid w:val="001218D2"/>
    <w:rPr>
      <w:sz w:val="24"/>
      <w:szCs w:val="24"/>
    </w:rPr>
  </w:style>
  <w:style w:type="character" w:customStyle="1" w:styleId="QuoteChar">
    <w:name w:val="Quote Char"/>
    <w:uiPriority w:val="29"/>
    <w:rsid w:val="001218D2"/>
    <w:rPr>
      <w:i/>
    </w:rPr>
  </w:style>
  <w:style w:type="character" w:customStyle="1" w:styleId="IntenseQuoteChar">
    <w:name w:val="Intense Quote Char"/>
    <w:uiPriority w:val="30"/>
    <w:rsid w:val="001218D2"/>
    <w:rPr>
      <w:i/>
    </w:rPr>
  </w:style>
  <w:style w:type="character" w:customStyle="1" w:styleId="HeaderChar">
    <w:name w:val="Header Char"/>
    <w:basedOn w:val="a0"/>
    <w:uiPriority w:val="99"/>
    <w:rsid w:val="001218D2"/>
  </w:style>
  <w:style w:type="character" w:customStyle="1" w:styleId="CaptionChar">
    <w:name w:val="Caption Char"/>
    <w:uiPriority w:val="99"/>
    <w:rsid w:val="001218D2"/>
  </w:style>
  <w:style w:type="character" w:customStyle="1" w:styleId="FootnoteTextChar">
    <w:name w:val="Footnote Text Char"/>
    <w:uiPriority w:val="99"/>
    <w:rsid w:val="001218D2"/>
    <w:rPr>
      <w:sz w:val="18"/>
    </w:rPr>
  </w:style>
  <w:style w:type="character" w:customStyle="1" w:styleId="EndnoteTextChar">
    <w:name w:val="Endnote Text Char"/>
    <w:uiPriority w:val="99"/>
    <w:rsid w:val="001218D2"/>
    <w:rPr>
      <w:sz w:val="20"/>
    </w:rPr>
  </w:style>
  <w:style w:type="character" w:customStyle="1" w:styleId="10">
    <w:name w:val="Заголовок 1 Знак"/>
    <w:basedOn w:val="a0"/>
    <w:link w:val="1"/>
    <w:uiPriority w:val="9"/>
    <w:rsid w:val="001218D2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sid w:val="001218D2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sid w:val="001218D2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sid w:val="001218D2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sid w:val="001218D2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1218D2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sid w:val="001218D2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sid w:val="001218D2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sid w:val="001218D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1218D2"/>
    <w:pPr>
      <w:ind w:left="720"/>
      <w:contextualSpacing/>
    </w:pPr>
  </w:style>
  <w:style w:type="paragraph" w:styleId="a4">
    <w:name w:val="No Spacing"/>
    <w:uiPriority w:val="1"/>
    <w:qFormat/>
    <w:rsid w:val="001218D2"/>
    <w:pPr>
      <w:spacing w:line="240" w:lineRule="auto"/>
    </w:pPr>
  </w:style>
  <w:style w:type="character" w:customStyle="1" w:styleId="a5">
    <w:name w:val="Название Знак"/>
    <w:basedOn w:val="a0"/>
    <w:link w:val="a6"/>
    <w:uiPriority w:val="10"/>
    <w:rsid w:val="001218D2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sid w:val="001218D2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rsid w:val="001218D2"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sid w:val="001218D2"/>
    <w:rPr>
      <w:i/>
    </w:rPr>
  </w:style>
  <w:style w:type="paragraph" w:styleId="a9">
    <w:name w:val="Intense Quote"/>
    <w:basedOn w:val="a"/>
    <w:next w:val="a"/>
    <w:link w:val="aa"/>
    <w:uiPriority w:val="30"/>
    <w:qFormat/>
    <w:rsid w:val="001218D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sid w:val="001218D2"/>
    <w:rPr>
      <w:i/>
    </w:rPr>
  </w:style>
  <w:style w:type="paragraph" w:styleId="ab">
    <w:name w:val="header"/>
    <w:basedOn w:val="a"/>
    <w:link w:val="ac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1218D2"/>
  </w:style>
  <w:style w:type="paragraph" w:styleId="ad">
    <w:name w:val="footer"/>
    <w:basedOn w:val="a"/>
    <w:link w:val="ae"/>
    <w:uiPriority w:val="99"/>
    <w:unhideWhenUsed/>
    <w:rsid w:val="001218D2"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  <w:rsid w:val="001218D2"/>
  </w:style>
  <w:style w:type="paragraph" w:styleId="af">
    <w:name w:val="caption"/>
    <w:basedOn w:val="a"/>
    <w:next w:val="a"/>
    <w:uiPriority w:val="35"/>
    <w:semiHidden/>
    <w:unhideWhenUsed/>
    <w:qFormat/>
    <w:rsid w:val="001218D2"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  <w:rsid w:val="001218D2"/>
  </w:style>
  <w:style w:type="table" w:styleId="af0">
    <w:name w:val="Table Grid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210">
    <w:name w:val="Таблица простая 21"/>
    <w:basedOn w:val="a1"/>
    <w:uiPriority w:val="59"/>
    <w:rsid w:val="001218D2"/>
    <w:pPr>
      <w:spacing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31">
    <w:name w:val="Таблица простая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41">
    <w:name w:val="Таблица простая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51">
    <w:name w:val="Таблица простая 5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-11">
    <w:name w:val="Таблица-сетк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-21">
    <w:name w:val="Таблица-сетк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31">
    <w:name w:val="Таблица-сетк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41">
    <w:name w:val="Таблица-сетка 4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-51">
    <w:name w:val="Таблица-сетк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customStyle="1" w:styleId="-61">
    <w:name w:val="Таблица-сетк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-71">
    <w:name w:val="Таблица-сетк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-110">
    <w:name w:val="Список-таблица 1 светл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210">
    <w:name w:val="Список-таблица 2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310">
    <w:name w:val="Список-таблица 3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-410">
    <w:name w:val="Список-таблица 4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customStyle="1" w:styleId="-510">
    <w:name w:val="Список-таблица 5 тем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customStyle="1" w:styleId="-610">
    <w:name w:val="Список-таблица 6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-710">
    <w:name w:val="Список-таблица 7 цветная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1218D2"/>
    <w:pPr>
      <w:spacing w:line="240" w:lineRule="auto"/>
    </w:pPr>
    <w:rPr>
      <w:color w:val="404040"/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1218D2"/>
    <w:pPr>
      <w:spacing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rsid w:val="001218D2"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sid w:val="001218D2"/>
    <w:rPr>
      <w:sz w:val="18"/>
    </w:rPr>
  </w:style>
  <w:style w:type="character" w:styleId="af3">
    <w:name w:val="footnote reference"/>
    <w:basedOn w:val="a0"/>
    <w:uiPriority w:val="99"/>
    <w:unhideWhenUsed/>
    <w:rsid w:val="001218D2"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rsid w:val="001218D2"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sid w:val="001218D2"/>
    <w:rPr>
      <w:sz w:val="20"/>
    </w:rPr>
  </w:style>
  <w:style w:type="character" w:styleId="af6">
    <w:name w:val="endnote reference"/>
    <w:basedOn w:val="a0"/>
    <w:uiPriority w:val="99"/>
    <w:semiHidden/>
    <w:unhideWhenUsed/>
    <w:rsid w:val="001218D2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1218D2"/>
    <w:pPr>
      <w:spacing w:after="57"/>
    </w:pPr>
  </w:style>
  <w:style w:type="paragraph" w:styleId="23">
    <w:name w:val="toc 2"/>
    <w:basedOn w:val="a"/>
    <w:next w:val="a"/>
    <w:uiPriority w:val="39"/>
    <w:unhideWhenUsed/>
    <w:rsid w:val="001218D2"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rsid w:val="001218D2"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rsid w:val="001218D2"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rsid w:val="001218D2"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rsid w:val="001218D2"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rsid w:val="001218D2"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rsid w:val="001218D2"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rsid w:val="001218D2"/>
    <w:pPr>
      <w:spacing w:after="57"/>
      <w:ind w:left="2268"/>
    </w:pPr>
  </w:style>
  <w:style w:type="paragraph" w:styleId="af7">
    <w:name w:val="TOC Heading"/>
    <w:uiPriority w:val="39"/>
    <w:unhideWhenUsed/>
    <w:rsid w:val="001218D2"/>
  </w:style>
  <w:style w:type="paragraph" w:styleId="af8">
    <w:name w:val="table of figures"/>
    <w:basedOn w:val="a"/>
    <w:next w:val="a"/>
    <w:uiPriority w:val="99"/>
    <w:unhideWhenUsed/>
    <w:rsid w:val="001218D2"/>
  </w:style>
  <w:style w:type="table" w:customStyle="1" w:styleId="TableNormal">
    <w:name w:val="Table Normal"/>
    <w:rsid w:val="001218D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rsid w:val="001218D2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rsid w:val="001218D2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1218D2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rsid w:val="001218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a">
    <w:name w:val="Hyperlink"/>
    <w:basedOn w:val="a0"/>
    <w:uiPriority w:val="99"/>
    <w:unhideWhenUsed/>
    <w:rsid w:val="001218D2"/>
    <w:rPr>
      <w:color w:val="0000FF"/>
      <w:u w:val="single"/>
    </w:rPr>
  </w:style>
  <w:style w:type="character" w:styleId="afb">
    <w:name w:val="Strong"/>
    <w:basedOn w:val="a0"/>
    <w:uiPriority w:val="22"/>
    <w:qFormat/>
    <w:rsid w:val="001218D2"/>
    <w:rPr>
      <w:b/>
      <w:bCs/>
    </w:rPr>
  </w:style>
  <w:style w:type="character" w:styleId="afc">
    <w:name w:val="FollowedHyperlink"/>
    <w:basedOn w:val="a0"/>
    <w:uiPriority w:val="99"/>
    <w:semiHidden/>
    <w:unhideWhenUsed/>
    <w:rsid w:val="001218D2"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rsid w:val="001218D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1218D2"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  <w:rsid w:val="001218D2"/>
  </w:style>
  <w:style w:type="paragraph" w:styleId="aff">
    <w:name w:val="Body Text"/>
    <w:basedOn w:val="a"/>
    <w:link w:val="aff0"/>
    <w:uiPriority w:val="1"/>
    <w:qFormat/>
    <w:rsid w:val="00723F56"/>
    <w:pPr>
      <w:widowControl w:val="0"/>
      <w:autoSpaceDE w:val="0"/>
      <w:autoSpaceDN w:val="0"/>
      <w:spacing w:line="240" w:lineRule="auto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aff0">
    <w:name w:val="Основной текст Знак"/>
    <w:basedOn w:val="a0"/>
    <w:link w:val="aff"/>
    <w:uiPriority w:val="1"/>
    <w:rsid w:val="00723F56"/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customStyle="1" w:styleId="TableParagraph">
    <w:name w:val="Table Paragraph"/>
    <w:basedOn w:val="a"/>
    <w:uiPriority w:val="1"/>
    <w:qFormat/>
    <w:rsid w:val="00723F56"/>
    <w:pPr>
      <w:widowControl w:val="0"/>
      <w:autoSpaceDE w:val="0"/>
      <w:autoSpaceDN w:val="0"/>
      <w:spacing w:line="294" w:lineRule="exact"/>
      <w:ind w:left="107"/>
    </w:pPr>
    <w:rPr>
      <w:rFonts w:ascii="Times New Roman" w:eastAsia="Times New Roman" w:hAnsi="Times New Roman" w:cs="Times New Roman"/>
      <w:lang w:eastAsia="en-US"/>
    </w:rPr>
  </w:style>
  <w:style w:type="paragraph" w:customStyle="1" w:styleId="aff1">
    <w:name w:val="По умолчанию"/>
    <w:rsid w:val="00094F5F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shd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235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stu.ru/university/university_events_people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dzen.ru/nstu_neti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s://www.nstu.ru/media/press/studsmi/Energy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4</cp:revision>
  <dcterms:created xsi:type="dcterms:W3CDTF">2023-12-15T06:42:00Z</dcterms:created>
  <dcterms:modified xsi:type="dcterms:W3CDTF">2023-12-15T06:49:00Z</dcterms:modified>
</cp:coreProperties>
</file>