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F7F" w:rsidRDefault="00C272F1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07F7F" w:rsidRDefault="00805E6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9 января 2024</w:t>
      </w:r>
      <w:r w:rsidR="00C272F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807F7F" w:rsidRDefault="00C272F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807F7F" w:rsidRDefault="00807F7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07F7F" w:rsidRPr="00805E67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05E67">
        <w:rPr>
          <w:rFonts w:ascii="Times New Roman" w:eastAsia="Times New Roman" w:hAnsi="Times New Roman" w:cs="Times New Roman"/>
          <w:b/>
          <w:sz w:val="28"/>
          <w:szCs w:val="28"/>
        </w:rPr>
        <w:t xml:space="preserve">Какие три продукта необходимы зимой каждому сибиряку, рассказал </w:t>
      </w:r>
      <w:r w:rsidR="007D3D30">
        <w:rPr>
          <w:rFonts w:ascii="Times New Roman" w:eastAsia="Times New Roman" w:hAnsi="Times New Roman" w:cs="Times New Roman"/>
          <w:b/>
          <w:sz w:val="28"/>
          <w:szCs w:val="28"/>
        </w:rPr>
        <w:t>доцент НГТУ НЭТИ</w:t>
      </w:r>
    </w:p>
    <w:p w:rsidR="00807F7F" w:rsidRDefault="00807F7F" w:rsidP="007D3D3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Квашеная капуста, тыква и селедка </w:t>
      </w:r>
      <w:r w:rsidR="007D3D3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регулярное употребление этих продуктов, особенно в зимний период, позволит восполнить дефицит витаминов в организме сибиряков, считает доцент кафедры химии и химической технологии Новосибирского государственного технического университета НЭТИ Евгений Турло. Ученый рассказал, почему жителям Сибири необходимо включить эти продукты в свой рацион. </w:t>
      </w: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«Основная часть витаминов производится микрофлорой кишечника, а не поступает извне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 употребляемых нами продуктов. Поэтому наша задача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создать для такого «производства» необходимые условия. В зимнее время возрастает потребность в витаминах и </w:t>
      </w:r>
      <w:r>
        <w:rPr>
          <w:rFonts w:ascii="Times New Roman" w:eastAsia="Times New Roman" w:hAnsi="Times New Roman" w:cs="Times New Roman"/>
          <w:sz w:val="28"/>
          <w:szCs w:val="28"/>
        </w:rPr>
        <w:t>микроэлементах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поэтому необходимо организму помочь. Фрукты и овощи, которые поступают на прилавки сибирских магазинов сегодня, срываются не достигшими технической спелости, 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зелеными, а потому в них низкое содержание витаминов. Если мы хотим восполнить запас необходимых веществ, достаточно обратить внимание на местные традиционные продукты питания»,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отмечает Евгений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Турло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807F7F" w:rsidRDefault="001302A8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Продуктом номер один</w:t>
      </w:r>
      <w:r w:rsidR="00C272F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ученый называет квашеную капусту как непременный атрибут зимнего стола сибиряков. Процесс квашения обогащает продукт витамином C: чем дольше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капуста</w:t>
      </w:r>
      <w:r w:rsidR="00C272F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квасится, тем больше витамина C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накапливает</w:t>
      </w:r>
      <w:r w:rsidR="00C272F1">
        <w:rPr>
          <w:rFonts w:ascii="Times New Roman" w:eastAsia="Times New Roman" w:hAnsi="Times New Roman" w:cs="Times New Roman"/>
          <w:color w:val="000000"/>
          <w:sz w:val="28"/>
          <w:szCs w:val="28"/>
        </w:rPr>
        <w:t>. Как подчеркивает ученый, предыдущие поколения реже сталкивались с проблемами свертываемости крови и слабым иммунитетом, поскольку их рацион включал в себя моченые яблоки, огурцы, помидоры и капусту, богатые витамином C, молочной кислотой и другими биологически активными веществами.</w:t>
      </w: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Еще один продукт, который необходимо ввести в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зимний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рацион,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тыква.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Благодаря способности очищать стенки кишечника и поглощать вредные токсины, тыква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незаменима 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людей, имеющих проблемы с иммунитетом. Тыква содержит инулин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полисахарид, состоящий из остатков фруктозы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работающий как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пребиотик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обеспечива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основу для жизнедеятельности полезных бактерий и, как следствие, повышение иммунитета.</w:t>
      </w:r>
    </w:p>
    <w:p w:rsidR="007D3D30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Недорогие сорта рыбы и в первую очередь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селедка, по мнению новосибирского химика, являются основным источником витамина D, йода и других микроэлементов для жителей нашего региона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«Вспомните, как раньше каждый, кто отдавал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детей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детский садик, регулярно приносил бутылочки рыбьего жира.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 содерж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ненасыщенные кислоты и витамин D и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предотвращает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проблем с атеросклерозом, заболеваниями сердца или давлением. Надо исходить из того, на какой территории мы живем: в природе есть механизмы для того, чтобы мы непременно выжили в этих условиях. В свой рацион необходимо возвращать селедку, скумбрию, мойву, камбалу и другие виды «обычной» рыбы, которая станет основной для восполнения дефицита йода, столь характерного для жителей Сибири»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7D3D30" w:rsidRP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— пояснил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химик.</w:t>
      </w: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Тем, кто хочет дополнительно помочь своему иммунитету, особенно в холодное время года, необходимо включить в рацион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природные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препараты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адаптогены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китайский лимонник, золотой корень, женьшень, иван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чай (кипрей). Они обладают комплексным действием: не только укрепляют иммунитет, но и повышают тонус, работоспособность</w:t>
      </w:r>
      <w:r w:rsidR="007D3D3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мозга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также эмоциональную лабильность. </w:t>
      </w:r>
    </w:p>
    <w:p w:rsidR="00807F7F" w:rsidRDefault="00C272F1" w:rsidP="007D3D3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Что касается витаминных препаратов, особенно жирорастворимых (А, Д, Е, К), принимать их эксперт рекомендует строго после консультации и под наблюдением врача, так как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они долго выводятся из организма. 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  <w:sz w:val="28"/>
          <w:szCs w:val="28"/>
        </w:rPr>
        <w:t>____________________________________________________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Для СМИ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Пресс-секретарь НГТУ НЭТИ Елена Танажко, is@nstu.ru, +7-913-398-50-49</w:t>
      </w:r>
    </w:p>
    <w:p w:rsidR="00807F7F" w:rsidRDefault="00C272F1" w:rsidP="007D3D30">
      <w:pPr>
        <w:rPr>
          <w:rFonts w:ascii="Arial" w:eastAsia="Arial" w:hAnsi="Arial" w:cs="Arial"/>
          <w:color w:val="0000FF"/>
          <w:u w:val="single"/>
        </w:rPr>
      </w:pPr>
      <w:r>
        <w:rPr>
          <w:rFonts w:ascii="Arial" w:eastAsia="Arial" w:hAnsi="Arial" w:cs="Arial"/>
        </w:rPr>
        <w:t>___________________________________________________________________</w:t>
      </w:r>
    </w:p>
    <w:tbl>
      <w:tblPr>
        <w:tblStyle w:val="a5"/>
        <w:tblW w:w="8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807F7F">
        <w:tc>
          <w:tcPr>
            <w:tcW w:w="2552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7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Телеграм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807F7F" w:rsidRDefault="00807F7F" w:rsidP="007D3D30">
            <w:pPr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07F7F" w:rsidRDefault="00807F7F" w:rsidP="007D3D30">
            <w:pPr>
              <w:tabs>
                <w:tab w:val="center" w:pos="4677"/>
                <w:tab w:val="right" w:pos="9355"/>
              </w:tabs>
            </w:pPr>
          </w:p>
        </w:tc>
      </w:tr>
    </w:tbl>
    <w:p w:rsidR="00807F7F" w:rsidRDefault="00807F7F" w:rsidP="007D3D30"/>
    <w:sectPr w:rsidR="00807F7F" w:rsidSect="00AE5FE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7F7F"/>
    <w:rsid w:val="001302A8"/>
    <w:rsid w:val="007D3D30"/>
    <w:rsid w:val="00805E67"/>
    <w:rsid w:val="00807F7F"/>
    <w:rsid w:val="00AE5FE4"/>
    <w:rsid w:val="00C272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E5FE4"/>
  </w:style>
  <w:style w:type="paragraph" w:styleId="1">
    <w:name w:val="heading 1"/>
    <w:basedOn w:val="a"/>
    <w:next w:val="a"/>
    <w:rsid w:val="00AE5FE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AE5FE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AE5FE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AE5FE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AE5FE4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AE5FE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AE5FE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AE5FE4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AE5FE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AE5FE4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7D3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D3D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2024-01-09T03:25:00Z</dcterms:created>
  <dcterms:modified xsi:type="dcterms:W3CDTF">2024-01-09T03:25:00Z</dcterms:modified>
</cp:coreProperties>
</file>