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406972">
      <w:pPr>
        <w:rPr>
          <w:b/>
        </w:rPr>
      </w:pPr>
      <w:r>
        <w:rPr>
          <w:b/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06972">
        <w:rPr>
          <w:b/>
          <w:noProof/>
          <w:lang w:val="ru-RU"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261BE5" w:rsidRDefault="007050FC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18</w:t>
      </w:r>
      <w:bookmarkStart w:id="0" w:name="_GoBack"/>
      <w:bookmarkEnd w:id="0"/>
      <w:r w:rsidR="00D954F1">
        <w:rPr>
          <w:rFonts w:ascii="Times New Roman" w:eastAsia="Times New Roman" w:hAnsi="Times New Roman" w:cs="Times New Roman"/>
          <w:b/>
          <w:lang w:val="ru-RU"/>
        </w:rPr>
        <w:t xml:space="preserve"> января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D954F1">
        <w:rPr>
          <w:rFonts w:ascii="Times New Roman" w:eastAsia="Times New Roman" w:hAnsi="Times New Roman" w:cs="Times New Roman"/>
          <w:b/>
          <w:lang w:val="ru-RU"/>
        </w:rPr>
        <w:t>анонс</w:t>
      </w:r>
    </w:p>
    <w:p w:rsidR="00D954F1" w:rsidRPr="00D954F1" w:rsidRDefault="00E54BB2" w:rsidP="00AF66B9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О</w:t>
      </w:r>
      <w:r w:rsidR="00D954F1" w:rsidRPr="00D954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ткрытие киберполигона НГТУ НЭТИ </w:t>
      </w:r>
    </w:p>
    <w:p w:rsidR="00D954F1" w:rsidRPr="00D954F1" w:rsidRDefault="00D954F1" w:rsidP="00AF66B9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D954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19 января состоится открытие образовательного киберполигона Новосибирского государственного технического университета НЭТИ. </w:t>
      </w:r>
    </w:p>
    <w:p w:rsidR="00D954F1" w:rsidRPr="00D954F1" w:rsidRDefault="00D954F1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D954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Киберполигон разработан преподавателями кафедры защиты информации и участниками Студенческого конструкторского бюро Инжинирингового центра «Информаци</w:t>
      </w:r>
      <w:r w:rsidR="00AF66B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онная безопасность» НГТУ НЭТИ. </w:t>
      </w:r>
      <w:r w:rsidRPr="00D954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Индустриальным партнером, оказавшим финансовую и экспертную поддержку проекта, выступает компания «Системы информационной безопасности».  </w:t>
      </w:r>
    </w:p>
    <w:p w:rsidR="00D954F1" w:rsidRPr="00D954F1" w:rsidRDefault="00D954F1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D954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В церемонии открытия примут участие министр цифрового развития и связи Новосибирской области Сергей Цукарь, ректор НГТУ НЭТИ Анатолий Батаев, директор ООО «Системы информационной безопасности» Андрей Помешкин, преподаватели и студенты вуза. </w:t>
      </w:r>
    </w:p>
    <w:p w:rsidR="00D954F1" w:rsidRPr="00D954F1" w:rsidRDefault="00D954F1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D954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В ходе открытия будет представлен демонстрационный кейс по отработке инцидента информационной безопасности на киберполигоне. </w:t>
      </w:r>
    </w:p>
    <w:p w:rsidR="009D479E" w:rsidRPr="00AF66B9" w:rsidRDefault="009D479E" w:rsidP="00AF66B9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Открытие </w:t>
      </w:r>
      <w:r w:rsidR="00EB2788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киберполиго</w:t>
      </w:r>
      <w:r w:rsidR="00D954F1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на</w:t>
      </w:r>
      <w:r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состоится </w:t>
      </w:r>
      <w:r w:rsidR="00D954F1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19 января в 10</w:t>
      </w:r>
      <w:r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:00 </w:t>
      </w:r>
      <w:r w:rsidR="00D954F1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в 7 корпусе НГТУ НЭТИ, аудитория 502 </w:t>
      </w:r>
      <w:r w:rsidR="00EB2788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(</w:t>
      </w:r>
      <w:r w:rsidR="00D954F1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ул. Немировича-Данченко, 136</w:t>
      </w:r>
      <w:r w:rsidR="00EB2788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)</w:t>
      </w:r>
      <w:r w:rsidR="00D954F1"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. </w:t>
      </w:r>
      <w:r w:rsidRPr="00AF66B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По итогам открытия запланирован пресс-подход.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</w:rPr>
        <w:t>__________________________________________________</w:t>
      </w:r>
    </w:p>
    <w:p w:rsidR="00261BE5" w:rsidRPr="00AF66B9" w:rsidRDefault="00137C5E" w:rsidP="00AF66B9">
      <w:pPr>
        <w:rPr>
          <w:b/>
          <w:lang w:val="ru-RU"/>
        </w:rPr>
      </w:pPr>
      <w:r w:rsidRPr="00AF66B9">
        <w:rPr>
          <w:b/>
        </w:rPr>
        <w:t xml:space="preserve">Для </w:t>
      </w:r>
      <w:r w:rsidR="00F471AE" w:rsidRPr="00AF66B9">
        <w:rPr>
          <w:b/>
          <w:lang w:val="ru-RU"/>
        </w:rPr>
        <w:t xml:space="preserve">работы </w:t>
      </w:r>
      <w:r w:rsidRPr="00AF66B9">
        <w:rPr>
          <w:b/>
        </w:rPr>
        <w:t>СМИ</w:t>
      </w:r>
      <w:r w:rsidR="00E54BB2">
        <w:rPr>
          <w:b/>
          <w:lang w:val="ru-RU"/>
        </w:rPr>
        <w:t xml:space="preserve"> </w:t>
      </w:r>
      <w:r w:rsidR="00D954F1" w:rsidRPr="00AF66B9">
        <w:rPr>
          <w:b/>
          <w:lang w:val="ru-RU"/>
        </w:rPr>
        <w:t xml:space="preserve">на мероприятии </w:t>
      </w:r>
      <w:r w:rsidR="00F471AE" w:rsidRPr="00AF66B9">
        <w:rPr>
          <w:b/>
          <w:lang w:val="ru-RU"/>
        </w:rPr>
        <w:t xml:space="preserve">необходима аккредитация: </w:t>
      </w:r>
    </w:p>
    <w:p w:rsidR="00261BE5" w:rsidRDefault="00F471AE" w:rsidP="00AF66B9">
      <w:pPr>
        <w:rPr>
          <w:lang w:val="ru-RU"/>
        </w:rPr>
      </w:pPr>
      <w:r>
        <w:rPr>
          <w:lang w:val="ru-RU"/>
        </w:rPr>
        <w:t>п</w:t>
      </w:r>
      <w:r w:rsidR="00137C5E">
        <w:rPr>
          <w:lang w:val="ru-RU"/>
        </w:rPr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406972" w:rsidP="00AF66B9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7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F66B9" w:rsidRPr="00406972">
              <w:rPr>
                <w:noProof/>
                <w:lang w:val="ru-RU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hyperlink r:id="rId10" w:tooltip="https://dzen.ru/nstu_neti" w:history="1">
              <w:r w:rsidR="00137C5E">
                <w:rPr>
                  <w:rStyle w:val="afa"/>
                  <w:lang w:val="ru-RU"/>
                </w:rPr>
                <w:t>Яндекс.Дзен</w:t>
              </w:r>
            </w:hyperlink>
          </w:p>
          <w:p w:rsidR="00261BE5" w:rsidRDefault="0040697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pict>
                <v:shape id="_x0000_s1035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F66B9" w:rsidRPr="00406972">
              <w:rPr>
                <w:noProof/>
                <w:lang w:val="ru-RU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r w:rsidR="00137C5E"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406972" w:rsidP="00AF66B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F66B9" w:rsidRPr="00406972">
              <w:rPr>
                <w:noProof/>
                <w:lang w:val="ru-RU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t.me/nstu_neti" w:history="1">
              <w:r w:rsidR="00137C5E">
                <w:rPr>
                  <w:rStyle w:val="afa"/>
                  <w:lang w:val="ru-RU"/>
                </w:rPr>
                <w:t>Телеграм</w:t>
              </w:r>
            </w:hyperlink>
          </w:p>
          <w:p w:rsidR="00261BE5" w:rsidRDefault="00406972" w:rsidP="00AF66B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31" type="#_x0000_t75" style="position:absolute;left:0;text-align:left;margin-left:0;margin-top:0;width:50pt;height:50pt;z-index:25165875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F66B9" w:rsidRPr="00406972">
              <w:rPr>
                <w:noProof/>
                <w:lang w:val="ru-RU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s://www.nstu.ru/media/foto_video" w:history="1">
              <w:r w:rsidR="00137C5E">
                <w:rPr>
                  <w:rStyle w:val="afa"/>
                  <w:lang w:val="ru-RU"/>
                </w:rPr>
                <w:t>Фото и видео</w:t>
              </w:r>
            </w:hyperlink>
          </w:p>
          <w:p w:rsidR="00261BE5" w:rsidRDefault="00261BE5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406972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F66B9" w:rsidRPr="00406972">
              <w:rPr>
                <w:noProof/>
                <w:lang w:val="ru-RU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news" w:history="1">
              <w:r w:rsidR="00137C5E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261BE5" w:rsidRDefault="00406972" w:rsidP="00AF66B9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pict>
                <v:shape id="_x0000_s1027" type="#_x0000_t75" style="position:absolute;margin-left:0;margin-top:0;width:50pt;height:50pt;z-index:25166080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F66B9" w:rsidRPr="00406972">
              <w:rPr>
                <w:noProof/>
                <w:lang w:val="ru-RU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8" o:title=""/>
                  <v:path textboxrect="0,0,0,0"/>
                </v:shape>
              </w:pict>
            </w:r>
            <w:hyperlink r:id="rId19" w:tooltip="http://www.nstu.ru/pressreleases" w:history="1">
              <w:r w:rsidR="00137C5E">
                <w:rPr>
                  <w:color w:val="0000FF"/>
                  <w:u w:val="single"/>
                  <w:lang w:val="ru-RU"/>
                </w:rPr>
                <w:t>Пресс</w:t>
              </w:r>
            </w:hyperlink>
            <w:r w:rsidR="00137C5E"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6DB" w:rsidRDefault="001A76DB">
      <w:pPr>
        <w:spacing w:line="240" w:lineRule="auto"/>
      </w:pPr>
      <w:r>
        <w:separator/>
      </w:r>
    </w:p>
  </w:endnote>
  <w:endnote w:type="continuationSeparator" w:id="1">
    <w:p w:rsidR="001A76DB" w:rsidRDefault="001A7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6DB" w:rsidRDefault="001A76DB">
      <w:pPr>
        <w:spacing w:line="240" w:lineRule="auto"/>
      </w:pPr>
      <w:r>
        <w:separator/>
      </w:r>
    </w:p>
  </w:footnote>
  <w:footnote w:type="continuationSeparator" w:id="1">
    <w:p w:rsidR="001A76DB" w:rsidRDefault="001A76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75E6"/>
    <w:rsid w:val="000662B6"/>
    <w:rsid w:val="00137C5E"/>
    <w:rsid w:val="001A76DB"/>
    <w:rsid w:val="00261BE5"/>
    <w:rsid w:val="003313A7"/>
    <w:rsid w:val="00406972"/>
    <w:rsid w:val="0051394A"/>
    <w:rsid w:val="005B5669"/>
    <w:rsid w:val="0064125A"/>
    <w:rsid w:val="006746AD"/>
    <w:rsid w:val="00676762"/>
    <w:rsid w:val="006B464B"/>
    <w:rsid w:val="007050FC"/>
    <w:rsid w:val="007638CB"/>
    <w:rsid w:val="0079535C"/>
    <w:rsid w:val="00823CE3"/>
    <w:rsid w:val="00855964"/>
    <w:rsid w:val="008F0CFC"/>
    <w:rsid w:val="009D479E"/>
    <w:rsid w:val="00A129C3"/>
    <w:rsid w:val="00AE77B0"/>
    <w:rsid w:val="00AF66B9"/>
    <w:rsid w:val="00B97730"/>
    <w:rsid w:val="00CC71BF"/>
    <w:rsid w:val="00D954F1"/>
    <w:rsid w:val="00DD3661"/>
    <w:rsid w:val="00E54BB2"/>
    <w:rsid w:val="00EB2788"/>
    <w:rsid w:val="00F4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DF8A1-A8F3-4667-AC75-208FF491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1529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4</cp:revision>
  <dcterms:created xsi:type="dcterms:W3CDTF">2024-01-18T03:32:00Z</dcterms:created>
  <dcterms:modified xsi:type="dcterms:W3CDTF">2024-01-18T03:33:00Z</dcterms:modified>
</cp:coreProperties>
</file>