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1949" w:rsidRDefault="00961949" w:rsidP="00C71B39">
      <w:pPr>
        <w:shd w:val="clear" w:color="auto" w:fill="FFFFFF"/>
        <w:spacing w:after="0"/>
        <w:rPr>
          <w:rFonts w:ascii="Times New Roman" w:eastAsia="Arial Unicode MS" w:hAnsi="Times New Roman" w:cs="Times New Roman"/>
          <w:b/>
          <w:color w:val="000000"/>
          <w:sz w:val="32"/>
          <w:szCs w:val="32"/>
          <w:lang w:eastAsia="ru-RU"/>
        </w:rPr>
      </w:pPr>
      <w:r w:rsidRPr="00961949">
        <w:rPr>
          <w:rFonts w:ascii="Times New Roman" w:eastAsia="Arial Unicode MS" w:hAnsi="Times New Roman" w:cs="Times New Roman"/>
          <w:b/>
          <w:noProof/>
          <w:color w:val="000000"/>
          <w:sz w:val="32"/>
          <w:szCs w:val="32"/>
          <w:lang w:eastAsia="ru-RU"/>
        </w:rPr>
        <w:drawing>
          <wp:inline distT="0" distB="0" distL="0" distR="0">
            <wp:extent cx="5734050" cy="1266825"/>
            <wp:effectExtent l="0" t="0" r="0" b="0"/>
            <wp:docPr id="4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4F1B" w:rsidRPr="00804F1B" w:rsidRDefault="00804F1B" w:rsidP="00804F1B">
      <w:pPr>
        <w:pStyle w:val="1"/>
        <w:shd w:val="clear" w:color="auto" w:fill="FFFFFF"/>
        <w:spacing w:before="0"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0" w:name="_GoBack"/>
      <w:bookmarkEnd w:id="0"/>
      <w:proofErr w:type="gramStart"/>
      <w:r w:rsidRPr="00804F1B">
        <w:rPr>
          <w:rFonts w:ascii="Times New Roman" w:hAnsi="Times New Roman" w:cs="Times New Roman"/>
          <w:b/>
          <w:sz w:val="24"/>
          <w:szCs w:val="24"/>
          <w:lang w:val="en-US"/>
        </w:rPr>
        <w:t xml:space="preserve">29 </w:t>
      </w:r>
      <w:proofErr w:type="spellStart"/>
      <w:r w:rsidRPr="00804F1B">
        <w:rPr>
          <w:rFonts w:ascii="Times New Roman" w:hAnsi="Times New Roman" w:cs="Times New Roman"/>
          <w:b/>
          <w:sz w:val="24"/>
          <w:szCs w:val="24"/>
          <w:lang w:val="en-US"/>
        </w:rPr>
        <w:t>марта</w:t>
      </w:r>
      <w:proofErr w:type="spellEnd"/>
      <w:r w:rsidRPr="00804F1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2024 г.</w:t>
      </w:r>
      <w:proofErr w:type="gramEnd"/>
    </w:p>
    <w:p w:rsidR="00804F1B" w:rsidRPr="00804F1B" w:rsidRDefault="00804F1B" w:rsidP="00804F1B">
      <w:pPr>
        <w:spacing w:after="0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804F1B">
        <w:rPr>
          <w:rFonts w:ascii="Times New Roman" w:hAnsi="Times New Roman" w:cs="Times New Roman"/>
          <w:b/>
          <w:sz w:val="24"/>
          <w:szCs w:val="24"/>
          <w:lang w:eastAsia="ru-RU"/>
        </w:rPr>
        <w:t>Пресс-анонс</w:t>
      </w:r>
    </w:p>
    <w:p w:rsidR="00804F1B" w:rsidRPr="00804F1B" w:rsidRDefault="00804F1B" w:rsidP="00804F1B">
      <w:pPr>
        <w:pStyle w:val="1"/>
        <w:shd w:val="clear" w:color="auto" w:fill="FFFFFF"/>
        <w:spacing w:before="0" w:after="270"/>
        <w:rPr>
          <w:rFonts w:ascii="Times New Roman" w:hAnsi="Times New Roman" w:cs="Times New Roman"/>
          <w:b/>
          <w:sz w:val="16"/>
          <w:szCs w:val="16"/>
          <w:lang w:val="ru-RU"/>
        </w:rPr>
      </w:pPr>
    </w:p>
    <w:p w:rsidR="00804F1B" w:rsidRPr="00804F1B" w:rsidRDefault="00804F1B" w:rsidP="00804F1B">
      <w:pPr>
        <w:pStyle w:val="1"/>
        <w:shd w:val="clear" w:color="auto" w:fill="FFFFFF"/>
        <w:spacing w:before="0" w:after="270"/>
        <w:rPr>
          <w:rFonts w:ascii="Times New Roman" w:hAnsi="Times New Roman" w:cs="Times New Roman"/>
          <w:b/>
          <w:color w:val="000000"/>
          <w:spacing w:val="5"/>
          <w:sz w:val="28"/>
          <w:szCs w:val="28"/>
        </w:rPr>
      </w:pPr>
      <w:r w:rsidRPr="00D96BE1">
        <w:rPr>
          <w:rFonts w:ascii="Times New Roman" w:hAnsi="Times New Roman" w:cs="Times New Roman"/>
          <w:b/>
          <w:sz w:val="28"/>
          <w:szCs w:val="28"/>
        </w:rPr>
        <w:t>День открытых дверей в НГТУ НЭТИ</w:t>
      </w:r>
      <w:r w:rsidRPr="00D96BE1">
        <w:rPr>
          <w:rFonts w:ascii="Times New Roman" w:hAnsi="Times New Roman" w:cs="Times New Roman"/>
          <w:b/>
          <w:sz w:val="28"/>
          <w:szCs w:val="28"/>
          <w:lang w:val="ru-RU"/>
        </w:rPr>
        <w:t xml:space="preserve">: </w:t>
      </w:r>
      <w:r w:rsidRPr="00804F1B">
        <w:rPr>
          <w:rFonts w:ascii="Times New Roman" w:hAnsi="Times New Roman" w:cs="Times New Roman"/>
          <w:b/>
          <w:color w:val="000000"/>
          <w:spacing w:val="5"/>
          <w:sz w:val="28"/>
          <w:szCs w:val="28"/>
        </w:rPr>
        <w:t>все о приемной кампании и не только</w:t>
      </w:r>
    </w:p>
    <w:p w:rsidR="00804F1B" w:rsidRPr="00804F1B" w:rsidRDefault="00804F1B" w:rsidP="00804F1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04F1B">
        <w:rPr>
          <w:rFonts w:ascii="Times New Roman" w:hAnsi="Times New Roman" w:cs="Times New Roman"/>
          <w:b/>
          <w:sz w:val="24"/>
          <w:szCs w:val="24"/>
        </w:rPr>
        <w:t>Последний День открытых дверей перед приемной кампанией пройдет в НГТУ НЭТИ в последний день марта.</w:t>
      </w:r>
    </w:p>
    <w:p w:rsidR="00804F1B" w:rsidRPr="00804F1B" w:rsidRDefault="00804F1B" w:rsidP="00804F1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04F1B">
        <w:rPr>
          <w:rFonts w:ascii="Times New Roman" w:hAnsi="Times New Roman" w:cs="Times New Roman"/>
          <w:b/>
          <w:sz w:val="24"/>
          <w:szCs w:val="24"/>
        </w:rPr>
        <w:t xml:space="preserve">Сотрудники Управления </w:t>
      </w:r>
      <w:proofErr w:type="spellStart"/>
      <w:r w:rsidRPr="00804F1B">
        <w:rPr>
          <w:rFonts w:ascii="Times New Roman" w:hAnsi="Times New Roman" w:cs="Times New Roman"/>
          <w:b/>
          <w:sz w:val="24"/>
          <w:szCs w:val="24"/>
        </w:rPr>
        <w:t>довузовского</w:t>
      </w:r>
      <w:proofErr w:type="spellEnd"/>
      <w:r w:rsidRPr="00804F1B">
        <w:rPr>
          <w:rFonts w:ascii="Times New Roman" w:hAnsi="Times New Roman" w:cs="Times New Roman"/>
          <w:b/>
          <w:sz w:val="24"/>
          <w:szCs w:val="24"/>
        </w:rPr>
        <w:t xml:space="preserve"> образования и организации наборы помогут абитуриентам и их родителям разобраться в тонкостях поступления, познакомят с вузом, проведут экскурсии на факультеты.</w:t>
      </w:r>
    </w:p>
    <w:p w:rsidR="00804F1B" w:rsidRPr="00804F1B" w:rsidRDefault="00804F1B" w:rsidP="00804F1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1" w:name="_uniq9s1axcmj" w:colFirst="0" w:colLast="0"/>
      <w:bookmarkEnd w:id="1"/>
      <w:r w:rsidRPr="00804F1B">
        <w:rPr>
          <w:rFonts w:ascii="Times New Roman" w:hAnsi="Times New Roman" w:cs="Times New Roman"/>
          <w:b/>
          <w:sz w:val="24"/>
          <w:szCs w:val="24"/>
        </w:rPr>
        <w:t>Дата и время: 31 марта в 10:00</w:t>
      </w:r>
    </w:p>
    <w:p w:rsidR="00804F1B" w:rsidRPr="00804F1B" w:rsidRDefault="00804F1B" w:rsidP="00804F1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04F1B">
        <w:rPr>
          <w:rFonts w:ascii="Times New Roman" w:hAnsi="Times New Roman" w:cs="Times New Roman"/>
          <w:b/>
          <w:sz w:val="24"/>
          <w:szCs w:val="24"/>
        </w:rPr>
        <w:t xml:space="preserve">Место: </w:t>
      </w:r>
      <w:r w:rsidRPr="00804F1B">
        <w:rPr>
          <w:rFonts w:ascii="Times New Roman" w:hAnsi="Times New Roman" w:cs="Times New Roman"/>
          <w:b/>
          <w:color w:val="1A1A1A"/>
          <w:sz w:val="24"/>
          <w:szCs w:val="24"/>
        </w:rPr>
        <w:t xml:space="preserve">Пр. Карла Маркса, 20, 2 корпус, 1 этаж </w:t>
      </w:r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hAnsi="Times New Roman" w:cs="Times New Roman"/>
          <w:color w:val="1A1A1A"/>
          <w:sz w:val="24"/>
          <w:szCs w:val="24"/>
        </w:rPr>
        <w:t xml:space="preserve">Вы сможете узнать всю необходимую информацию о поступлении в НГТУ НЭТИ и на один день окунуться в атмосферу студенчества. </w:t>
      </w:r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hAnsi="Times New Roman" w:cs="Times New Roman"/>
          <w:color w:val="1A1A1A"/>
          <w:sz w:val="24"/>
          <w:szCs w:val="24"/>
        </w:rPr>
        <w:t xml:space="preserve">Расскажем о тонкостях  поступления в 2024 году: что изменилось в правилах приема, когда начнется прием документов, как повысить шансы поступить на бюджет, на какие направления подготовки открыт набор в этом году, как устроен учебный процесс и многое другое. </w:t>
      </w:r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hAnsi="Times New Roman" w:cs="Times New Roman"/>
          <w:color w:val="1A1A1A"/>
          <w:sz w:val="24"/>
          <w:szCs w:val="24"/>
        </w:rPr>
        <w:t>Проведем экскурсию по кампусу, покажем учебные аудитории и лаборатории, познакомим со студентами и преподавателями НЭТИ. И конечно ответим на все вопросы.</w:t>
      </w:r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b/>
          <w:color w:val="1A1A1A"/>
          <w:sz w:val="24"/>
          <w:szCs w:val="24"/>
        </w:rPr>
      </w:pPr>
      <w:r w:rsidRPr="00804F1B">
        <w:rPr>
          <w:rFonts w:ascii="Times New Roman" w:hAnsi="Times New Roman" w:cs="Times New Roman"/>
          <w:b/>
          <w:color w:val="1A1A1A"/>
          <w:sz w:val="24"/>
          <w:szCs w:val="24"/>
        </w:rPr>
        <w:t xml:space="preserve">Необходима </w:t>
      </w:r>
      <w:hyperlink r:id="rId5" w:history="1">
        <w:r w:rsidRPr="00804F1B">
          <w:rPr>
            <w:rStyle w:val="a9"/>
            <w:rFonts w:ascii="Times New Roman" w:hAnsi="Times New Roman" w:cs="Times New Roman"/>
            <w:b/>
            <w:sz w:val="24"/>
            <w:szCs w:val="24"/>
          </w:rPr>
          <w:t>регистрация</w:t>
        </w:r>
      </w:hyperlink>
      <w:r w:rsidRPr="00804F1B">
        <w:rPr>
          <w:rFonts w:ascii="Times New Roman" w:hAnsi="Times New Roman" w:cs="Times New Roman"/>
          <w:b/>
          <w:color w:val="1A1A1A"/>
          <w:sz w:val="24"/>
          <w:szCs w:val="24"/>
        </w:rPr>
        <w:t xml:space="preserve"> </w:t>
      </w:r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b/>
          <w:color w:val="1A1A1A"/>
          <w:sz w:val="24"/>
          <w:szCs w:val="24"/>
        </w:rPr>
      </w:pPr>
      <w:r w:rsidRPr="00804F1B">
        <w:rPr>
          <w:rFonts w:ascii="Times New Roman" w:hAnsi="Times New Roman" w:cs="Times New Roman"/>
          <w:b/>
          <w:color w:val="1A1A1A"/>
          <w:sz w:val="24"/>
          <w:szCs w:val="24"/>
        </w:rPr>
        <w:t>Программа мероприятия:</w:t>
      </w:r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b/>
          <w:color w:val="1A1A1A"/>
          <w:sz w:val="24"/>
          <w:szCs w:val="24"/>
        </w:rPr>
      </w:pPr>
      <w:r w:rsidRPr="00804F1B">
        <w:rPr>
          <w:rFonts w:ascii="Times New Roman" w:hAnsi="Times New Roman" w:cs="Times New Roman"/>
          <w:b/>
          <w:color w:val="1A1A1A"/>
          <w:sz w:val="24"/>
          <w:szCs w:val="24"/>
        </w:rPr>
        <w:t>10:00—11:30 — Встреча в НЭТИ</w:t>
      </w:r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hAnsi="Times New Roman" w:cs="Times New Roman"/>
          <w:color w:val="1A1A1A"/>
          <w:sz w:val="24"/>
          <w:szCs w:val="24"/>
        </w:rPr>
        <w:t xml:space="preserve">Пр. Карла Маркса, 20, 2 корпус, 1 этаж </w:t>
      </w:r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>→ Сбор участников</w:t>
      </w:r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>→ Выставка факультетов</w:t>
      </w:r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>→ Знакомство с кампусом, студентами, преподавателями НЭТИ</w:t>
      </w:r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 xml:space="preserve">→ Мастер-классы, </w:t>
      </w:r>
      <w:proofErr w:type="spellStart"/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>фотосессия</w:t>
      </w:r>
      <w:proofErr w:type="spellEnd"/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 xml:space="preserve">, </w:t>
      </w:r>
      <w:proofErr w:type="spellStart"/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>интерактивы</w:t>
      </w:r>
      <w:proofErr w:type="spellEnd"/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>→ Индивидуальные консультации приемной комиссии</w:t>
      </w:r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>→ Консультации центра карьеры</w:t>
      </w:r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 xml:space="preserve">→ </w:t>
      </w:r>
      <w:proofErr w:type="spellStart"/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>Профтестирование</w:t>
      </w:r>
      <w:proofErr w:type="spellEnd"/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>→ Конкурсы, подарки и хорошее настроение</w:t>
      </w:r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b/>
          <w:color w:val="1A1A1A"/>
          <w:sz w:val="24"/>
          <w:szCs w:val="24"/>
        </w:rPr>
      </w:pPr>
      <w:r w:rsidRPr="00804F1B">
        <w:rPr>
          <w:rFonts w:ascii="Times New Roman" w:hAnsi="Times New Roman" w:cs="Times New Roman"/>
          <w:b/>
          <w:color w:val="1A1A1A"/>
          <w:sz w:val="24"/>
          <w:szCs w:val="24"/>
        </w:rPr>
        <w:t>11:30—12:30 — Официальная часть</w:t>
      </w:r>
    </w:p>
    <w:p w:rsidR="00804F1B" w:rsidRPr="00804F1B" w:rsidRDefault="00804F1B" w:rsidP="00804F1B">
      <w:pPr>
        <w:pStyle w:val="3"/>
        <w:keepNext w:val="0"/>
        <w:keepLines w:val="0"/>
        <w:shd w:val="clear" w:color="auto" w:fill="F7F9F8"/>
        <w:spacing w:before="0"/>
        <w:rPr>
          <w:rFonts w:ascii="Times New Roman" w:hAnsi="Times New Roman" w:cs="Times New Roman"/>
          <w:color w:val="1A1A1A"/>
          <w:sz w:val="24"/>
          <w:szCs w:val="24"/>
        </w:rPr>
      </w:pPr>
      <w:bookmarkStart w:id="2" w:name="_sx3ktip1nug8" w:colFirst="0" w:colLast="0"/>
      <w:bookmarkEnd w:id="2"/>
      <w:r w:rsidRPr="00804F1B">
        <w:rPr>
          <w:rFonts w:ascii="Times New Roman" w:hAnsi="Times New Roman" w:cs="Times New Roman"/>
          <w:color w:val="1A1A1A"/>
          <w:sz w:val="24"/>
          <w:szCs w:val="24"/>
        </w:rPr>
        <w:t xml:space="preserve">1 корпус, 4 этаж, актовый зал </w:t>
      </w:r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 xml:space="preserve">→ Встреча с ректором и руководством </w:t>
      </w:r>
      <w:r>
        <w:rPr>
          <w:rFonts w:ascii="Times New Roman" w:eastAsia="Arial Unicode MS" w:hAnsi="Times New Roman" w:cs="Times New Roman"/>
          <w:color w:val="1A1A1A"/>
          <w:sz w:val="24"/>
          <w:szCs w:val="24"/>
        </w:rPr>
        <w:t>вуза</w:t>
      </w:r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>→ Презентация НГТУ НЭТИ</w:t>
      </w:r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>→ Выступление ответственного секретаря приемной</w:t>
      </w:r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hAnsi="Times New Roman" w:cs="Times New Roman"/>
          <w:color w:val="1A1A1A"/>
          <w:sz w:val="24"/>
          <w:szCs w:val="24"/>
        </w:rPr>
        <w:lastRenderedPageBreak/>
        <w:t>комиссии «Правила приема 2024»</w:t>
      </w:r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 xml:space="preserve">→ Творческие номера от студентов </w:t>
      </w:r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hAnsi="Times New Roman" w:cs="Times New Roman"/>
          <w:b/>
          <w:color w:val="1A1A1A"/>
          <w:sz w:val="24"/>
          <w:szCs w:val="24"/>
        </w:rPr>
        <w:t>12:30—15:00 —Экскурсии на факультеты</w:t>
      </w:r>
      <w:bookmarkStart w:id="3" w:name="_h4w8v1tqa50v" w:colFirst="0" w:colLast="0"/>
      <w:bookmarkEnd w:id="3"/>
      <w:r w:rsidRPr="00804F1B">
        <w:rPr>
          <w:rFonts w:ascii="Times New Roman" w:hAnsi="Times New Roman" w:cs="Times New Roman"/>
          <w:b/>
          <w:color w:val="1A1A1A"/>
          <w:sz w:val="24"/>
          <w:szCs w:val="24"/>
        </w:rPr>
        <w:t xml:space="preserve"> </w:t>
      </w:r>
      <w:r w:rsidRPr="00804F1B">
        <w:rPr>
          <w:rFonts w:ascii="Times New Roman" w:hAnsi="Times New Roman" w:cs="Times New Roman"/>
          <w:color w:val="1A1A1A"/>
          <w:sz w:val="24"/>
          <w:szCs w:val="24"/>
        </w:rPr>
        <w:t>с гидами</w:t>
      </w:r>
    </w:p>
    <w:p w:rsidR="00804F1B" w:rsidRPr="00804F1B" w:rsidRDefault="00804F1B" w:rsidP="00804F1B">
      <w:pPr>
        <w:shd w:val="clear" w:color="auto" w:fill="F7F9F8"/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>→ Встреча с деканами, преподавателями и студентами</w:t>
      </w:r>
    </w:p>
    <w:p w:rsidR="00804F1B" w:rsidRPr="00804F1B" w:rsidRDefault="00804F1B" w:rsidP="00804F1B">
      <w:pPr>
        <w:shd w:val="clear" w:color="auto" w:fill="F7F9F8"/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hAnsi="Times New Roman" w:cs="Times New Roman"/>
          <w:color w:val="1A1A1A"/>
          <w:sz w:val="24"/>
          <w:szCs w:val="24"/>
        </w:rPr>
        <w:t>факультетов в неформальной обстановке</w:t>
      </w:r>
    </w:p>
    <w:p w:rsidR="00804F1B" w:rsidRPr="00804F1B" w:rsidRDefault="00804F1B" w:rsidP="00804F1B">
      <w:pPr>
        <w:shd w:val="clear" w:color="auto" w:fill="FFFFFF"/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>→ Экскурсии по кампусу, кафедрам, лабораториям</w:t>
      </w:r>
    </w:p>
    <w:p w:rsidR="00804F1B" w:rsidRPr="00804F1B" w:rsidRDefault="00804F1B" w:rsidP="00804F1B">
      <w:pPr>
        <w:spacing w:after="0"/>
        <w:rPr>
          <w:rFonts w:ascii="Times New Roman" w:hAnsi="Times New Roman" w:cs="Times New Roman"/>
          <w:b/>
          <w:color w:val="1A1A1A"/>
          <w:sz w:val="24"/>
          <w:szCs w:val="24"/>
        </w:rPr>
      </w:pPr>
      <w:r w:rsidRPr="00804F1B">
        <w:rPr>
          <w:rFonts w:ascii="Times New Roman" w:hAnsi="Times New Roman" w:cs="Times New Roman"/>
          <w:b/>
          <w:sz w:val="24"/>
          <w:szCs w:val="24"/>
        </w:rPr>
        <w:t>12:30</w:t>
      </w:r>
      <w:r w:rsidRPr="00804F1B">
        <w:rPr>
          <w:rFonts w:ascii="Times New Roman" w:hAnsi="Times New Roman" w:cs="Times New Roman"/>
          <w:b/>
          <w:color w:val="1A1A1A"/>
          <w:sz w:val="24"/>
          <w:szCs w:val="24"/>
        </w:rPr>
        <w:t>—</w:t>
      </w:r>
      <w:r w:rsidRPr="00804F1B">
        <w:rPr>
          <w:rFonts w:ascii="Times New Roman" w:hAnsi="Times New Roman" w:cs="Times New Roman"/>
          <w:b/>
          <w:sz w:val="24"/>
          <w:szCs w:val="24"/>
        </w:rPr>
        <w:t xml:space="preserve">13:30 </w:t>
      </w:r>
      <w:r w:rsidRPr="00804F1B">
        <w:rPr>
          <w:rFonts w:ascii="Times New Roman" w:hAnsi="Times New Roman" w:cs="Times New Roman"/>
          <w:b/>
          <w:color w:val="1A1A1A"/>
          <w:sz w:val="24"/>
          <w:szCs w:val="24"/>
        </w:rPr>
        <w:t>—</w:t>
      </w:r>
      <w:r w:rsidRPr="00804F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04F1B">
        <w:rPr>
          <w:rFonts w:ascii="Times New Roman" w:hAnsi="Times New Roman" w:cs="Times New Roman"/>
          <w:b/>
          <w:color w:val="1A1A1A"/>
          <w:sz w:val="24"/>
          <w:szCs w:val="24"/>
        </w:rPr>
        <w:t>Родительское собрание</w:t>
      </w:r>
    </w:p>
    <w:p w:rsidR="00804F1B" w:rsidRPr="00804F1B" w:rsidRDefault="00804F1B" w:rsidP="00804F1B">
      <w:pPr>
        <w:pStyle w:val="3"/>
        <w:keepNext w:val="0"/>
        <w:keepLines w:val="0"/>
        <w:shd w:val="clear" w:color="auto" w:fill="F7F9F8"/>
        <w:spacing w:before="0"/>
        <w:rPr>
          <w:rFonts w:ascii="Times New Roman" w:hAnsi="Times New Roman" w:cs="Times New Roman"/>
          <w:color w:val="1A1A1A"/>
          <w:sz w:val="24"/>
          <w:szCs w:val="24"/>
        </w:rPr>
      </w:pPr>
      <w:bookmarkStart w:id="4" w:name="_a5o0g19vqy5x" w:colFirst="0" w:colLast="0"/>
      <w:bookmarkEnd w:id="4"/>
      <w:r w:rsidRPr="00804F1B">
        <w:rPr>
          <w:rFonts w:ascii="Times New Roman" w:hAnsi="Times New Roman" w:cs="Times New Roman"/>
          <w:color w:val="1A1A1A"/>
          <w:sz w:val="24"/>
          <w:szCs w:val="24"/>
        </w:rPr>
        <w:t xml:space="preserve">1 корпус, 2 этаж, конференц-зал </w:t>
      </w:r>
    </w:p>
    <w:p w:rsidR="00804F1B" w:rsidRPr="00804F1B" w:rsidRDefault="00804F1B" w:rsidP="00804F1B">
      <w:pPr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>→ Пошаговый алгоритм поступления в 2024 году</w:t>
      </w:r>
    </w:p>
    <w:p w:rsidR="00804F1B" w:rsidRPr="00804F1B" w:rsidRDefault="00804F1B" w:rsidP="00804F1B">
      <w:pPr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>→ Как повысить шансы пройти на бюджет</w:t>
      </w:r>
    </w:p>
    <w:p w:rsidR="00804F1B" w:rsidRPr="00804F1B" w:rsidRDefault="00804F1B" w:rsidP="00804F1B">
      <w:pPr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 xml:space="preserve">→ Ошибки </w:t>
      </w:r>
      <w:proofErr w:type="gramStart"/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>поступающих</w:t>
      </w:r>
      <w:proofErr w:type="gramEnd"/>
    </w:p>
    <w:p w:rsidR="00804F1B" w:rsidRPr="00804F1B" w:rsidRDefault="00804F1B" w:rsidP="00804F1B">
      <w:pPr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>→ Целевое обучение</w:t>
      </w:r>
    </w:p>
    <w:p w:rsidR="00804F1B" w:rsidRPr="00804F1B" w:rsidRDefault="00804F1B" w:rsidP="00804F1B">
      <w:pPr>
        <w:spacing w:after="0"/>
        <w:rPr>
          <w:rFonts w:ascii="Times New Roman" w:hAnsi="Times New Roman" w:cs="Times New Roman"/>
          <w:color w:val="1A1A1A"/>
          <w:sz w:val="24"/>
          <w:szCs w:val="24"/>
        </w:rPr>
      </w:pPr>
      <w:r w:rsidRPr="00804F1B">
        <w:rPr>
          <w:rFonts w:ascii="Times New Roman" w:eastAsia="Arial Unicode MS" w:hAnsi="Times New Roman" w:cs="Times New Roman"/>
          <w:color w:val="1A1A1A"/>
          <w:sz w:val="24"/>
          <w:szCs w:val="24"/>
        </w:rPr>
        <w:t xml:space="preserve">→ Ответы на вопросы </w:t>
      </w:r>
    </w:p>
    <w:p w:rsidR="00804F1B" w:rsidRPr="00804F1B" w:rsidRDefault="00804F1B" w:rsidP="00804F1B">
      <w:pPr>
        <w:spacing w:after="0"/>
        <w:rPr>
          <w:rFonts w:ascii="Times New Roman" w:hAnsi="Times New Roman" w:cs="Times New Roman"/>
          <w:b/>
          <w:color w:val="1A1A1A"/>
          <w:sz w:val="24"/>
          <w:szCs w:val="24"/>
        </w:rPr>
      </w:pPr>
      <w:hyperlink r:id="rId6" w:history="1">
        <w:r w:rsidRPr="00804F1B">
          <w:rPr>
            <w:rStyle w:val="a9"/>
            <w:rFonts w:ascii="Times New Roman" w:hAnsi="Times New Roman" w:cs="Times New Roman"/>
            <w:b/>
            <w:sz w:val="24"/>
            <w:szCs w:val="24"/>
          </w:rPr>
          <w:t>Регистрируйтесь</w:t>
        </w:r>
      </w:hyperlink>
      <w:r w:rsidRPr="00804F1B">
        <w:rPr>
          <w:rFonts w:ascii="Times New Roman" w:hAnsi="Times New Roman" w:cs="Times New Roman"/>
          <w:b/>
          <w:color w:val="1A1A1A"/>
          <w:sz w:val="24"/>
          <w:szCs w:val="24"/>
        </w:rPr>
        <w:t xml:space="preserve"> на день открытых дверей </w:t>
      </w:r>
    </w:p>
    <w:p w:rsidR="00804F1B" w:rsidRPr="00804F1B" w:rsidRDefault="00804F1B" w:rsidP="00804F1B">
      <w:pPr>
        <w:spacing w:after="0"/>
        <w:rPr>
          <w:rFonts w:ascii="Times New Roman" w:hAnsi="Times New Roman" w:cs="Times New Roman"/>
          <w:b/>
          <w:color w:val="1A1A1A"/>
          <w:sz w:val="24"/>
          <w:szCs w:val="24"/>
          <w:shd w:val="clear" w:color="auto" w:fill="F7F9F8"/>
        </w:rPr>
      </w:pPr>
      <w:r w:rsidRPr="00804F1B">
        <w:rPr>
          <w:rFonts w:ascii="Times New Roman" w:hAnsi="Times New Roman" w:cs="Times New Roman"/>
          <w:color w:val="1A1A1A"/>
          <w:sz w:val="24"/>
          <w:szCs w:val="24"/>
        </w:rPr>
        <w:t>До встречи в НЭТИ!</w:t>
      </w:r>
    </w:p>
    <w:p w:rsidR="00961949" w:rsidRPr="009D479E" w:rsidRDefault="00961949" w:rsidP="00961949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</w:pPr>
      <w:r>
        <w:rPr>
          <w:sz w:val="28"/>
          <w:szCs w:val="28"/>
        </w:rPr>
        <w:t>__________________________________________________</w:t>
      </w:r>
    </w:p>
    <w:p w:rsidR="00961949" w:rsidRPr="00961949" w:rsidRDefault="00961949" w:rsidP="00961949">
      <w:pPr>
        <w:rPr>
          <w:rFonts w:ascii="Times New Roman" w:hAnsi="Times New Roman" w:cs="Times New Roman"/>
          <w:b/>
          <w:sz w:val="24"/>
          <w:szCs w:val="24"/>
        </w:rPr>
      </w:pPr>
      <w:r w:rsidRPr="00961949">
        <w:rPr>
          <w:rFonts w:ascii="Times New Roman" w:hAnsi="Times New Roman" w:cs="Times New Roman"/>
          <w:b/>
          <w:sz w:val="24"/>
          <w:szCs w:val="24"/>
        </w:rPr>
        <w:t>Для работы СМИ на мероприятии необходима аккредитация.</w:t>
      </w:r>
    </w:p>
    <w:p w:rsidR="00961949" w:rsidRPr="00091261" w:rsidRDefault="00961949" w:rsidP="00961949">
      <w:pPr>
        <w:rPr>
          <w:rFonts w:ascii="Times New Roman" w:hAnsi="Times New Roman" w:cs="Times New Roman"/>
          <w:sz w:val="24"/>
          <w:szCs w:val="24"/>
        </w:rPr>
      </w:pPr>
      <w:r w:rsidRPr="00091261">
        <w:rPr>
          <w:rFonts w:ascii="Times New Roman" w:hAnsi="Times New Roman" w:cs="Times New Roman"/>
          <w:sz w:val="24"/>
          <w:szCs w:val="24"/>
        </w:rPr>
        <w:t xml:space="preserve">Пресс-секретарь НГТУ НЭТИ Елена </w:t>
      </w:r>
      <w:proofErr w:type="spellStart"/>
      <w:r w:rsidRPr="00091261">
        <w:rPr>
          <w:rFonts w:ascii="Times New Roman" w:hAnsi="Times New Roman" w:cs="Times New Roman"/>
          <w:sz w:val="24"/>
          <w:szCs w:val="24"/>
        </w:rPr>
        <w:t>Танажко</w:t>
      </w:r>
      <w:proofErr w:type="spellEnd"/>
      <w:r w:rsidRPr="000912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91261">
        <w:rPr>
          <w:rFonts w:ascii="Times New Roman" w:hAnsi="Times New Roman" w:cs="Times New Roman"/>
          <w:sz w:val="24"/>
          <w:szCs w:val="24"/>
        </w:rPr>
        <w:t>is@nstu.ru</w:t>
      </w:r>
      <w:proofErr w:type="spellEnd"/>
      <w:r w:rsidRPr="00091261">
        <w:rPr>
          <w:rFonts w:ascii="Times New Roman" w:hAnsi="Times New Roman" w:cs="Times New Roman"/>
          <w:sz w:val="24"/>
          <w:szCs w:val="24"/>
        </w:rPr>
        <w:t>, +7-913-398-50-49</w:t>
      </w:r>
    </w:p>
    <w:p w:rsidR="00961949" w:rsidRDefault="00961949" w:rsidP="00961949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723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</w:tblGrid>
      <w:tr w:rsidR="00961949" w:rsidTr="003B7FFB">
        <w:tc>
          <w:tcPr>
            <w:tcW w:w="2552" w:type="dxa"/>
            <w:shd w:val="clear" w:color="auto" w:fill="auto"/>
          </w:tcPr>
          <w:p w:rsidR="00961949" w:rsidRDefault="005B25E5" w:rsidP="003B7FFB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en-US"/>
              </w:rPr>
              <w:pict>
                <v:rect id="AutoShape 13" o:spid="_x0000_s1026" style="position:absolute;margin-left:0;margin-top:0;width:50pt;height:50pt;z-index:25166028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961949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tooltip="https://dzen.ru/nstu_neti" w:history="1">
              <w:proofErr w:type="spellStart"/>
              <w:r w:rsidR="00961949">
                <w:rPr>
                  <w:rStyle w:val="a9"/>
                </w:rPr>
                <w:t>Яндекс</w:t>
              </w:r>
              <w:proofErr w:type="gramStart"/>
              <w:r w:rsidR="00961949">
                <w:rPr>
                  <w:rStyle w:val="a9"/>
                </w:rPr>
                <w:t>.Д</w:t>
              </w:r>
              <w:proofErr w:type="gramEnd"/>
              <w:r w:rsidR="00961949">
                <w:rPr>
                  <w:rStyle w:val="a9"/>
                </w:rPr>
                <w:t>зен</w:t>
              </w:r>
              <w:proofErr w:type="spellEnd"/>
            </w:hyperlink>
          </w:p>
          <w:p w:rsidR="00961949" w:rsidRDefault="005B25E5" w:rsidP="003B7FF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en-US"/>
              </w:rPr>
              <w:pict>
                <v:rect id="AutoShape 11" o:spid="_x0000_s1027" style="position:absolute;margin-left:0;margin-top:0;width:50pt;height:50pt;z-index:25166131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961949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961949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961949" w:rsidRDefault="005B25E5" w:rsidP="003B7FFB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  <w:lang w:eastAsia="en-US"/>
              </w:rPr>
              <w:pict>
                <v:rect id="AutoShape 9" o:spid="_x0000_s1028" style="position:absolute;left:0;text-align:left;margin-left:0;margin-top:0;width:50pt;height:50pt;z-index:25166233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961949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t.me/nstu_neti" w:history="1">
              <w:proofErr w:type="spellStart"/>
              <w:r w:rsidR="00961949">
                <w:rPr>
                  <w:rStyle w:val="a9"/>
                </w:rPr>
                <w:t>Телеграм</w:t>
              </w:r>
              <w:proofErr w:type="spellEnd"/>
            </w:hyperlink>
          </w:p>
          <w:p w:rsidR="00961949" w:rsidRDefault="005B25E5" w:rsidP="003B7FFB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  <w:lang w:eastAsia="en-US"/>
              </w:rPr>
              <w:pict>
                <v:rect id="AutoShape 7" o:spid="_x0000_s1029" style="position:absolute;left:0;text-align:left;margin-left:0;margin-top:0;width:50pt;height:50pt;z-index:25166336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961949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tooltip="https://www.nstu.ru/media/foto_video" w:history="1">
              <w:r w:rsidR="00961949">
                <w:rPr>
                  <w:rStyle w:val="a9"/>
                </w:rPr>
                <w:t>Фото и видео</w:t>
              </w:r>
            </w:hyperlink>
          </w:p>
          <w:p w:rsidR="00961949" w:rsidRDefault="00961949" w:rsidP="003B7FFB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961949" w:rsidRDefault="005B25E5" w:rsidP="003B7FF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en-US"/>
              </w:rPr>
              <w:pict>
                <v:rect id="AutoShape 5" o:spid="_x0000_s1030" style="position:absolute;margin-left:0;margin-top:0;width:50pt;height:50pt;z-index:251664384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961949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://www.nstu.ru/news" w:history="1">
              <w:r w:rsidR="00961949">
                <w:rPr>
                  <w:color w:val="0000FF"/>
                  <w:u w:val="single"/>
                </w:rPr>
                <w:t>Новости</w:t>
              </w:r>
            </w:hyperlink>
          </w:p>
          <w:p w:rsidR="00961949" w:rsidRDefault="005B25E5" w:rsidP="003B7FFB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en-US"/>
              </w:rPr>
              <w:pict>
                <v:rect id="AutoShape 3" o:spid="_x0000_s1031" style="position:absolute;margin-left:0;margin-top:0;width:50pt;height:50pt;z-index:25166540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961949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tooltip="http://www.nstu.ru/pressreleases" w:history="1">
              <w:r w:rsidR="00961949"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 w:rsidR="00961949">
              <w:rPr>
                <w:color w:val="0000FF"/>
                <w:u w:val="single"/>
              </w:rPr>
              <w:t>-</w:t>
            </w:r>
            <w:proofErr w:type="gramEnd"/>
            <w:r w:rsidR="00961949">
              <w:rPr>
                <w:color w:val="0000FF"/>
                <w:u w:val="single"/>
              </w:rPr>
              <w:t>релизы</w:t>
            </w:r>
          </w:p>
        </w:tc>
        <w:tc>
          <w:tcPr>
            <w:tcW w:w="250" w:type="dxa"/>
          </w:tcPr>
          <w:p w:rsidR="00961949" w:rsidRDefault="00961949" w:rsidP="003B7FF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  <w:tc>
          <w:tcPr>
            <w:tcW w:w="250" w:type="dxa"/>
            <w:shd w:val="clear" w:color="auto" w:fill="auto"/>
          </w:tcPr>
          <w:p w:rsidR="00961949" w:rsidRDefault="00961949" w:rsidP="003B7FF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61949" w:rsidRPr="00961949" w:rsidRDefault="00961949" w:rsidP="00C71B39">
      <w:pPr>
        <w:shd w:val="clear" w:color="auto" w:fill="FFFFFF"/>
        <w:spacing w:after="0"/>
        <w:rPr>
          <w:rFonts w:ascii="Times New Roman" w:eastAsia="Arial Unicode MS" w:hAnsi="Times New Roman" w:cs="Times New Roman"/>
          <w:sz w:val="16"/>
          <w:szCs w:val="16"/>
        </w:rPr>
      </w:pPr>
    </w:p>
    <w:sectPr w:rsidR="00961949" w:rsidRPr="00961949" w:rsidSect="00DD04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E55FC8"/>
    <w:rsid w:val="00014973"/>
    <w:rsid w:val="00231533"/>
    <w:rsid w:val="005B25E5"/>
    <w:rsid w:val="006C3864"/>
    <w:rsid w:val="006F2F83"/>
    <w:rsid w:val="007A3A0D"/>
    <w:rsid w:val="007C0B01"/>
    <w:rsid w:val="00804F1B"/>
    <w:rsid w:val="008F1993"/>
    <w:rsid w:val="00961949"/>
    <w:rsid w:val="009F0ED0"/>
    <w:rsid w:val="00B3498E"/>
    <w:rsid w:val="00C25BFE"/>
    <w:rsid w:val="00C41794"/>
    <w:rsid w:val="00C71B39"/>
    <w:rsid w:val="00D95DDF"/>
    <w:rsid w:val="00DA0679"/>
    <w:rsid w:val="00DD0433"/>
    <w:rsid w:val="00E04E8B"/>
    <w:rsid w:val="00E44ACD"/>
    <w:rsid w:val="00E55FC8"/>
    <w:rsid w:val="00F3046A"/>
    <w:rsid w:val="00F4678F"/>
    <w:rsid w:val="00FF2F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2F86"/>
  </w:style>
  <w:style w:type="paragraph" w:styleId="1">
    <w:name w:val="heading 1"/>
    <w:basedOn w:val="a"/>
    <w:next w:val="a"/>
    <w:link w:val="10"/>
    <w:rsid w:val="00804F1B"/>
    <w:pPr>
      <w:keepNext/>
      <w:keepLines/>
      <w:spacing w:before="400" w:after="120"/>
      <w:outlineLvl w:val="0"/>
    </w:pPr>
    <w:rPr>
      <w:rFonts w:ascii="Arial" w:eastAsia="Arial" w:hAnsi="Arial" w:cs="Arial"/>
      <w:sz w:val="40"/>
      <w:szCs w:val="40"/>
      <w:lang w:eastAsia="ru-RU"/>
    </w:rPr>
  </w:style>
  <w:style w:type="paragraph" w:styleId="2">
    <w:name w:val="heading 2"/>
    <w:basedOn w:val="a"/>
    <w:link w:val="20"/>
    <w:uiPriority w:val="9"/>
    <w:qFormat/>
    <w:rsid w:val="00FF2F8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nhideWhenUsed/>
    <w:qFormat/>
    <w:rsid w:val="00FF2F8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F2F8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FF2F8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3">
    <w:name w:val="Body Text"/>
    <w:basedOn w:val="a"/>
    <w:link w:val="a4"/>
    <w:uiPriority w:val="1"/>
    <w:qFormat/>
    <w:rsid w:val="00FF2F8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FF2F86"/>
    <w:rPr>
      <w:rFonts w:ascii="Times New Roman" w:eastAsia="Times New Roman" w:hAnsi="Times New Roman" w:cs="Times New Roman"/>
      <w:sz w:val="28"/>
      <w:szCs w:val="28"/>
    </w:rPr>
  </w:style>
  <w:style w:type="character" w:styleId="a5">
    <w:name w:val="Strong"/>
    <w:basedOn w:val="a0"/>
    <w:uiPriority w:val="22"/>
    <w:qFormat/>
    <w:rsid w:val="00FF2F86"/>
    <w:rPr>
      <w:b/>
      <w:bCs/>
    </w:rPr>
  </w:style>
  <w:style w:type="character" w:styleId="a6">
    <w:name w:val="Emphasis"/>
    <w:basedOn w:val="a0"/>
    <w:uiPriority w:val="20"/>
    <w:qFormat/>
    <w:rsid w:val="00FF2F86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9619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61949"/>
    <w:rPr>
      <w:rFonts w:ascii="Tahoma" w:hAnsi="Tahoma" w:cs="Tahoma"/>
      <w:sz w:val="16"/>
      <w:szCs w:val="16"/>
    </w:rPr>
  </w:style>
  <w:style w:type="table" w:customStyle="1" w:styleId="StGen0">
    <w:name w:val="StGen0"/>
    <w:basedOn w:val="a1"/>
    <w:rsid w:val="00961949"/>
    <w:pPr>
      <w:spacing w:after="0"/>
    </w:pPr>
    <w:rPr>
      <w:rFonts w:ascii="Arial" w:eastAsia="Arial" w:hAnsi="Arial" w:cs="Arial"/>
      <w:lang w:eastAsia="ru-RU"/>
    </w:r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character" w:styleId="a9">
    <w:name w:val="Hyperlink"/>
    <w:basedOn w:val="a0"/>
    <w:uiPriority w:val="99"/>
    <w:unhideWhenUsed/>
    <w:rsid w:val="00961949"/>
    <w:rPr>
      <w:color w:val="0000FF"/>
      <w:u w:val="single"/>
    </w:rPr>
  </w:style>
  <w:style w:type="paragraph" w:styleId="aa">
    <w:name w:val="Normal (Web)"/>
    <w:basedOn w:val="a"/>
    <w:uiPriority w:val="99"/>
    <w:semiHidden/>
    <w:unhideWhenUsed/>
    <w:rsid w:val="00E04E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804F1B"/>
    <w:rPr>
      <w:rFonts w:ascii="Arial" w:eastAsia="Arial" w:hAnsi="Arial" w:cs="Arial"/>
      <w:sz w:val="40"/>
      <w:szCs w:val="4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344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94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33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565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8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51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630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png"/><Relationship Id="rId1" Type="http://schemas.openxmlformats.org/officeDocument/2006/relationships/styles" Target="styles.xml"/><Relationship Id="rId6" Type="http://schemas.openxmlformats.org/officeDocument/2006/relationships/hyperlink" Target="https://dod.nstu.ru/?utm_source=news" TargetMode="External"/><Relationship Id="rId11" Type="http://schemas.openxmlformats.org/officeDocument/2006/relationships/hyperlink" Target="https://t.me/nstu_neti" TargetMode="External"/><Relationship Id="rId5" Type="http://schemas.openxmlformats.org/officeDocument/2006/relationships/hyperlink" Target="https://dod.nstu.ru/?utm_source=news" TargetMode="External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435</Words>
  <Characters>2483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2024-03-29T02:17:00Z</dcterms:created>
  <dcterms:modified xsi:type="dcterms:W3CDTF">2024-03-29T02:19:00Z</dcterms:modified>
</cp:coreProperties>
</file>