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7EB0" w:rsidRPr="00DA7E27" w:rsidRDefault="00AC7EB0">
      <w:pPr>
        <w:rPr>
          <w:rFonts w:ascii="Times New Roman" w:hAnsi="Times New Roman" w:cs="Times New Roman"/>
          <w:b/>
          <w:sz w:val="16"/>
          <w:szCs w:val="16"/>
        </w:rPr>
      </w:pPr>
      <w:r w:rsidRPr="00AC7EB0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0" t="0" r="0" b="0"/>
            <wp:docPr id="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C7EB0" w:rsidRPr="00AC7EB0" w:rsidRDefault="009505FE" w:rsidP="00AC7E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 июня</w:t>
      </w:r>
      <w:r w:rsidR="00AC7EB0" w:rsidRPr="00AC7EB0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AC7EB0" w:rsidRPr="00AC7EB0" w:rsidRDefault="00AC7EB0" w:rsidP="00AC7EB0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AC7EB0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9505FE" w:rsidRPr="009505FE" w:rsidRDefault="009505FE" w:rsidP="009505F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</w:pPr>
      <w:r w:rsidRPr="009505FE">
        <w:rPr>
          <w:rFonts w:ascii="Times New Roman" w:eastAsia="Times New Roman" w:hAnsi="Times New Roman" w:cs="Times New Roman"/>
          <w:b/>
          <w:bCs/>
          <w:kern w:val="36"/>
          <w:sz w:val="28"/>
          <w:szCs w:val="28"/>
          <w:lang w:eastAsia="ru-RU"/>
        </w:rPr>
        <w:t>80 лучших лицеистов и гимназистов Новосибирска получили награ</w:t>
      </w:r>
      <w:r w:rsidRPr="009505F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ды в первый день лета</w:t>
      </w:r>
    </w:p>
    <w:p w:rsidR="009505FE" w:rsidRPr="009505FE" w:rsidRDefault="009505FE" w:rsidP="009505FE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Традиционную ежегодную церемонию награждения лучших старшеклассников и их учителей провела 1 июня Новосибирская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ассоциация лицеев и гимназий. Торжественное мероприятие прошло в актовом зале НГТУ НЭТИ.</w:t>
      </w:r>
    </w:p>
    <w:p w:rsidR="009505FE" w:rsidRPr="009505FE" w:rsidRDefault="009505FE" w:rsidP="009505F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Обращаясь к собравшимся с приветственной речью, президент Ассоциации, </w:t>
      </w:r>
      <w:r w:rsidRPr="009505FE">
        <w:rPr>
          <w:rFonts w:ascii="Times New Roman" w:hAnsi="Times New Roman" w:cs="Times New Roman"/>
          <w:color w:val="000000"/>
          <w:sz w:val="24"/>
          <w:szCs w:val="24"/>
        </w:rPr>
        <w:t>президент НГТУ НЭТИ, председатель совета ректоров вузов Сибирского федера</w:t>
      </w:r>
      <w:bookmarkStart w:id="0" w:name="_GoBack"/>
      <w:bookmarkEnd w:id="0"/>
      <w:r w:rsidRPr="009505FE">
        <w:rPr>
          <w:rFonts w:ascii="Times New Roman" w:hAnsi="Times New Roman" w:cs="Times New Roman"/>
          <w:color w:val="000000"/>
          <w:sz w:val="24"/>
          <w:szCs w:val="24"/>
        </w:rPr>
        <w:t>льного округа, заслуженный деятель науки Российской Федерации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9505FE">
        <w:rPr>
          <w:rFonts w:ascii="Times New Roman" w:hAnsi="Times New Roman" w:cs="Times New Roman"/>
          <w:color w:val="000000"/>
          <w:sz w:val="24"/>
          <w:szCs w:val="24"/>
        </w:rPr>
        <w:t xml:space="preserve">доктор технических наук, профессор Николай Васильевич </w:t>
      </w:r>
      <w:proofErr w:type="spellStart"/>
      <w:r w:rsidRPr="009505FE">
        <w:rPr>
          <w:rFonts w:ascii="Times New Roman" w:hAnsi="Times New Roman" w:cs="Times New Roman"/>
          <w:color w:val="000000"/>
          <w:sz w:val="24"/>
          <w:szCs w:val="24"/>
        </w:rPr>
        <w:t>Пустовой</w:t>
      </w:r>
      <w:proofErr w:type="spellEnd"/>
      <w:r w:rsidRPr="009505FE">
        <w:rPr>
          <w:rFonts w:ascii="Times New Roman" w:hAnsi="Times New Roman" w:cs="Times New Roman"/>
          <w:color w:val="000000"/>
          <w:sz w:val="24"/>
          <w:szCs w:val="24"/>
        </w:rPr>
        <w:t xml:space="preserve"> поздравил ребят и учителей с двойным праздником — окончанием учебного года и началом лета.</w:t>
      </w:r>
      <w:proofErr w:type="gramEnd"/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Лучшие лицеисты (гимназисты) года 10—11 классов</w:t>
      </w:r>
      <w:r w:rsidRPr="009505FE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показали высокие результаты в учебе, стали победителями или призерами научно-практических конференций, конкурсов, олимпиад, являются активными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участниками патриотических, общественных, спортивных объединений. На награждение этим почетным званием ребят выдвигает учебное заведение.</w:t>
      </w:r>
    </w:p>
    <w:p w:rsidR="009505FE" w:rsidRPr="009505FE" w:rsidRDefault="009505FE" w:rsidP="009505FE">
      <w:pPr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9505FE">
        <w:rPr>
          <w:rFonts w:ascii="Times New Roman" w:hAnsi="Times New Roman" w:cs="Times New Roman"/>
          <w:color w:val="000000"/>
          <w:sz w:val="24"/>
          <w:szCs w:val="24"/>
        </w:rPr>
        <w:t xml:space="preserve">80 лучших лицеистов и гимназистов, а также победители и призеры олимпиады «Будущее Сибири» получили дипломы и небольшие </w:t>
      </w:r>
      <w:proofErr w:type="spellStart"/>
      <w:r w:rsidRPr="009505FE">
        <w:rPr>
          <w:rFonts w:ascii="Times New Roman" w:hAnsi="Times New Roman" w:cs="Times New Roman"/>
          <w:color w:val="000000"/>
          <w:sz w:val="24"/>
          <w:szCs w:val="24"/>
        </w:rPr>
        <w:t>брендированные</w:t>
      </w:r>
      <w:proofErr w:type="spellEnd"/>
      <w:r w:rsidRPr="009505FE">
        <w:rPr>
          <w:rFonts w:ascii="Times New Roman" w:hAnsi="Times New Roman" w:cs="Times New Roman"/>
          <w:color w:val="000000"/>
          <w:sz w:val="24"/>
          <w:szCs w:val="24"/>
        </w:rPr>
        <w:t xml:space="preserve"> подарки от Ассоциации. Полный список награжденных </w:t>
      </w:r>
      <w:proofErr w:type="gramStart"/>
      <w:r w:rsidRPr="009505FE">
        <w:rPr>
          <w:rFonts w:ascii="Times New Roman" w:hAnsi="Times New Roman" w:cs="Times New Roman"/>
          <w:color w:val="000000"/>
          <w:sz w:val="24"/>
          <w:szCs w:val="24"/>
        </w:rPr>
        <w:t>см</w:t>
      </w:r>
      <w:proofErr w:type="gramEnd"/>
      <w:r w:rsidRPr="009505FE">
        <w:rPr>
          <w:rFonts w:ascii="Times New Roman" w:hAnsi="Times New Roman" w:cs="Times New Roman"/>
          <w:color w:val="000000"/>
          <w:sz w:val="24"/>
          <w:szCs w:val="24"/>
        </w:rPr>
        <w:t>. в приложении.</w:t>
      </w:r>
    </w:p>
    <w:p w:rsidR="009505FE" w:rsidRPr="009505FE" w:rsidRDefault="009505FE" w:rsidP="009505F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hAnsi="Times New Roman" w:cs="Times New Roman"/>
          <w:color w:val="000000"/>
          <w:sz w:val="24"/>
          <w:szCs w:val="24"/>
        </w:rPr>
        <w:t>Награды вручали: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заместитель министра образования Новосибирской области Владимир Николаевич Щукин;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начальник департамента образования мэрии </w:t>
      </w:r>
      <w:proofErr w:type="gram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proofErr w:type="gram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Новосибирска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Рамиль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Миргазянович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Ахметгареев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президент НГТУ НЭТИ Николай Васильевич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Пустовой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ректор НГТУ НЭТИ Анатолий Андреевич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Батаев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проректор по внешним связям НГУЭУ Владимир Николаевич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Ромашин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исполняющий обязанности ректора НГПУ Алексей Дмитриевич Герасёв;</w:t>
      </w:r>
    </w:p>
    <w:p w:rsidR="009505FE" w:rsidRPr="009505FE" w:rsidRDefault="009505FE" w:rsidP="009505FE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проректор по научной и международной деятельности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СГУГиТ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Игорь Александрович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Мусихин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Ректоры и проректоры вузов, руководители системы образования города и области сказали школьникам напутственные слова.</w:t>
      </w:r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Так, ректор НГТУ НЭТИ А. А. </w:t>
      </w:r>
      <w:proofErr w:type="spellStart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Батаев</w:t>
      </w:r>
      <w:proofErr w:type="spellEnd"/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подчеркнул, что вуз гордится таким количеством победителей и призеров олимпиады «Будущее Сибири» из числа учащихся Инженерного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лицея НГТУ НЭТИ — девять человек из 30. Ректор отметил, что ведущий технический вуз региона будет рад видеть сегодняшних триумфаторов в числе своих студентов и пожелал особенных успехов сдающим ЕГЭ по физике, химии, математике, информатике.</w:t>
      </w:r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hAnsi="Times New Roman" w:cs="Times New Roman"/>
          <w:sz w:val="24"/>
          <w:szCs w:val="24"/>
        </w:rPr>
        <w:t>«Это хорошая цель — быть лучшим. Если вам когда-то покажется, что цель недостижима — не спешите отказаться от нее, меняйте план действий», —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05FE">
        <w:rPr>
          <w:rFonts w:ascii="Times New Roman" w:hAnsi="Times New Roman" w:cs="Times New Roman"/>
          <w:sz w:val="24"/>
          <w:szCs w:val="24"/>
        </w:rPr>
        <w:t>пожелал собравшимся замминистра образования НСО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Владимир Николаевич Щукин.</w:t>
      </w:r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«Учителями года» стали педагоги, подготовившие наибольшее число победителей и призеров олимпиад, активно участвовавшие в педагогических конкурсах,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демонстрирующие высокий профессионализм и преданность профессии.</w:t>
      </w:r>
    </w:p>
    <w:p w:rsidR="009505FE" w:rsidRPr="009505FE" w:rsidRDefault="009505FE" w:rsidP="009505F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Торжественные блоки награждения перемежались творческими номерами. Открыли праздник первоклассники Инженерного лицея НГТУНЭТИ и ученики восьмого (авиастроительного) класса Аэрокосмического лицея. Продолжилась программа выступлениями ансамбля народного танца Новосибирского областного колледжа культуры и искусств,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вокальными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505FE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номерами студентов НГУЭУ, НГТУ НЭТИ, НГПУ и педагогов «Гимназии №14».</w:t>
      </w:r>
    </w:p>
    <w:p w:rsidR="009505FE" w:rsidRPr="009505FE" w:rsidRDefault="009505FE" w:rsidP="009505FE">
      <w:pPr>
        <w:pStyle w:val="rtejustify"/>
        <w:shd w:val="clear" w:color="auto" w:fill="FFFFFF"/>
        <w:rPr>
          <w:color w:val="000000"/>
        </w:rPr>
      </w:pPr>
      <w:r w:rsidRPr="009505FE">
        <w:rPr>
          <w:b/>
          <w:color w:val="000000"/>
        </w:rPr>
        <w:t xml:space="preserve">Справка: </w:t>
      </w:r>
      <w:r w:rsidRPr="009505FE">
        <w:rPr>
          <w:color w:val="000000"/>
        </w:rPr>
        <w:t xml:space="preserve">Новосибирская ассоциация лицеев и гимназий создана в 1996 году. </w:t>
      </w:r>
      <w:r w:rsidRPr="009505FE">
        <w:rPr>
          <w:bCs/>
        </w:rPr>
        <w:t>Ассоциация объединяет более 50 учебных заведений Новосибирска и Новосибирской области.</w:t>
      </w:r>
    </w:p>
    <w:p w:rsidR="009505FE" w:rsidRPr="009505FE" w:rsidRDefault="009505FE" w:rsidP="009505FE">
      <w:pPr>
        <w:pStyle w:val="rtejustify"/>
        <w:shd w:val="clear" w:color="auto" w:fill="FFFFFF"/>
        <w:rPr>
          <w:color w:val="000000"/>
        </w:rPr>
      </w:pPr>
      <w:r w:rsidRPr="009505FE">
        <w:rPr>
          <w:color w:val="000000"/>
        </w:rPr>
        <w:t>В конце каждого учебного года Ассоциация традиционно поздравляет лучших лицеистов, гимназистов и педагогов. Президентом Новосибирской ассоциации лицеев и гимназий является президент НГТУ НЭТИ, председатель совета ректоров вузов Сибирского федерального округа,</w:t>
      </w:r>
      <w:r>
        <w:rPr>
          <w:color w:val="000000"/>
        </w:rPr>
        <w:t xml:space="preserve"> </w:t>
      </w:r>
      <w:r w:rsidRPr="009505FE">
        <w:rPr>
          <w:color w:val="000000"/>
        </w:rPr>
        <w:t xml:space="preserve">заслуженный деятель науки Российской Федерации доктор технических наук, профессор Николай Васильевич </w:t>
      </w:r>
      <w:proofErr w:type="spellStart"/>
      <w:r w:rsidRPr="009505FE">
        <w:rPr>
          <w:color w:val="000000"/>
        </w:rPr>
        <w:t>Пустовой</w:t>
      </w:r>
      <w:proofErr w:type="spellEnd"/>
      <w:r w:rsidRPr="009505FE">
        <w:rPr>
          <w:color w:val="000000"/>
        </w:rPr>
        <w:t>.</w:t>
      </w:r>
    </w:p>
    <w:p w:rsidR="009505FE" w:rsidRPr="009505FE" w:rsidRDefault="009505FE" w:rsidP="009505FE">
      <w:pPr>
        <w:pStyle w:val="rtejustify"/>
        <w:shd w:val="clear" w:color="auto" w:fill="FFFFFF"/>
      </w:pPr>
      <w:r w:rsidRPr="009505FE">
        <w:rPr>
          <w:color w:val="000000"/>
        </w:rPr>
        <w:t>Основные направления деятельности ассоциации: повышение качества и эффективности образовательного процесса; работа с одаренными детьми; развитие профильного обучения; укрепление здоровья школьников; развитие процесса информатизации образования.</w:t>
      </w:r>
    </w:p>
    <w:p w:rsidR="00AC7EB0" w:rsidRDefault="00AC7EB0" w:rsidP="00AC7EB0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AC7EB0" w:rsidRPr="00CF18A4" w:rsidRDefault="00AC7EB0" w:rsidP="00AC7EB0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AC7EB0" w:rsidRPr="00CF18A4" w:rsidRDefault="00AC7EB0" w:rsidP="00AC7EB0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AC7EB0" w:rsidRPr="00CF18A4" w:rsidRDefault="00AC7EB0" w:rsidP="00AC7EB0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AC7EB0" w:rsidTr="00E3519C">
        <w:tc>
          <w:tcPr>
            <w:tcW w:w="2552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7">
              <w:proofErr w:type="spellStart"/>
              <w:r>
                <w:rPr>
                  <w:rStyle w:val="aa"/>
                </w:rPr>
                <w:t>Яндекс</w:t>
              </w:r>
              <w:proofErr w:type="gramStart"/>
              <w:r>
                <w:rPr>
                  <w:rStyle w:val="aa"/>
                </w:rPr>
                <w:t>.Д</w:t>
              </w:r>
              <w:proofErr w:type="gramEnd"/>
              <w:r>
                <w:rPr>
                  <w:rStyle w:val="aa"/>
                </w:rPr>
                <w:t>зен</w:t>
              </w:r>
              <w:proofErr w:type="spellEnd"/>
            </w:hyperlink>
          </w:p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5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0">
              <w:proofErr w:type="spellStart"/>
              <w:r>
                <w:rPr>
                  <w:rStyle w:val="aa"/>
                </w:rPr>
                <w:t>Телеграм</w:t>
              </w:r>
              <w:proofErr w:type="spellEnd"/>
            </w:hyperlink>
          </w:p>
          <w:p w:rsidR="00AC7EB0" w:rsidRDefault="00AC7EB0" w:rsidP="00DA7E27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2">
              <w:r>
                <w:rPr>
                  <w:rStyle w:val="aa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AC7EB0" w:rsidRDefault="00AC7EB0" w:rsidP="00E3519C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8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color w:val="0000FF"/>
                  <w:u w:val="single"/>
                </w:rPr>
                <w:t>Пресс</w:t>
              </w:r>
              <w:proofErr w:type="gramStart"/>
            </w:hyperlink>
            <w:r>
              <w:rPr>
                <w:color w:val="0000FF"/>
                <w:u w:val="single"/>
              </w:rPr>
              <w:t>-</w:t>
            </w:r>
            <w:proofErr w:type="gramEnd"/>
            <w:r>
              <w:rPr>
                <w:color w:val="0000FF"/>
                <w:u w:val="single"/>
              </w:rPr>
              <w:t>релизы</w:t>
            </w:r>
          </w:p>
        </w:tc>
        <w:tc>
          <w:tcPr>
            <w:tcW w:w="249" w:type="dxa"/>
            <w:shd w:val="clear" w:color="auto" w:fill="auto"/>
          </w:tcPr>
          <w:p w:rsidR="00AC7EB0" w:rsidRDefault="00AC7EB0" w:rsidP="00E3519C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AC7EB0" w:rsidRPr="00F009C7" w:rsidRDefault="00AC7EB0" w:rsidP="00950DFC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</w:p>
    <w:sectPr w:rsidR="00AC7EB0" w:rsidRPr="00F009C7" w:rsidSect="00DD043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F04CDA"/>
    <w:multiLevelType w:val="hybridMultilevel"/>
    <w:tmpl w:val="FDD0A5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4E53D85"/>
    <w:multiLevelType w:val="hybridMultilevel"/>
    <w:tmpl w:val="8580E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7B93F1B"/>
    <w:multiLevelType w:val="hybridMultilevel"/>
    <w:tmpl w:val="76BA2EF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FA20565"/>
    <w:multiLevelType w:val="hybridMultilevel"/>
    <w:tmpl w:val="6B841CC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525666BF"/>
    <w:multiLevelType w:val="multilevel"/>
    <w:tmpl w:val="F1029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D31672A"/>
    <w:multiLevelType w:val="hybridMultilevel"/>
    <w:tmpl w:val="1E82C6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08F6720"/>
    <w:multiLevelType w:val="hybridMultilevel"/>
    <w:tmpl w:val="1A9665F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4"/>
  <w:proofState w:spelling="clean" w:grammar="clean"/>
  <w:defaultTabStop w:val="708"/>
  <w:characterSpacingControl w:val="doNotCompress"/>
  <w:compat/>
  <w:rsids>
    <w:rsidRoot w:val="006C6F8F"/>
    <w:rsid w:val="00054EDA"/>
    <w:rsid w:val="00083942"/>
    <w:rsid w:val="000A45C5"/>
    <w:rsid w:val="003400BF"/>
    <w:rsid w:val="004617AD"/>
    <w:rsid w:val="00517F88"/>
    <w:rsid w:val="006C3864"/>
    <w:rsid w:val="006C6F8F"/>
    <w:rsid w:val="00727A30"/>
    <w:rsid w:val="00755EDF"/>
    <w:rsid w:val="008400DD"/>
    <w:rsid w:val="009505FE"/>
    <w:rsid w:val="00950DFC"/>
    <w:rsid w:val="009A6156"/>
    <w:rsid w:val="009A796F"/>
    <w:rsid w:val="00A82D87"/>
    <w:rsid w:val="00AC7EB0"/>
    <w:rsid w:val="00AF5C19"/>
    <w:rsid w:val="00B3498E"/>
    <w:rsid w:val="00B6205C"/>
    <w:rsid w:val="00C72C1D"/>
    <w:rsid w:val="00CA352E"/>
    <w:rsid w:val="00CA7BB0"/>
    <w:rsid w:val="00CA7EB9"/>
    <w:rsid w:val="00CC65B1"/>
    <w:rsid w:val="00CE110F"/>
    <w:rsid w:val="00CE576A"/>
    <w:rsid w:val="00D127C1"/>
    <w:rsid w:val="00DA0679"/>
    <w:rsid w:val="00DA7E27"/>
    <w:rsid w:val="00DD0433"/>
    <w:rsid w:val="00DD560C"/>
    <w:rsid w:val="00DD6E41"/>
    <w:rsid w:val="00E13090"/>
    <w:rsid w:val="00E44ACD"/>
    <w:rsid w:val="00E72775"/>
    <w:rsid w:val="00F009C7"/>
    <w:rsid w:val="00F3046A"/>
    <w:rsid w:val="00F87EE6"/>
    <w:rsid w:val="00FF2F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2F86"/>
  </w:style>
  <w:style w:type="paragraph" w:styleId="2">
    <w:name w:val="heading 2"/>
    <w:basedOn w:val="a"/>
    <w:link w:val="20"/>
    <w:uiPriority w:val="9"/>
    <w:qFormat/>
    <w:rsid w:val="00FF2F8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F2F8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F2F86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FF2F8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3">
    <w:name w:val="Body Text"/>
    <w:basedOn w:val="a"/>
    <w:link w:val="a4"/>
    <w:uiPriority w:val="1"/>
    <w:qFormat/>
    <w:rsid w:val="00FF2F8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FF2F86"/>
    <w:rPr>
      <w:rFonts w:ascii="Times New Roman" w:eastAsia="Times New Roman" w:hAnsi="Times New Roman" w:cs="Times New Roman"/>
      <w:sz w:val="28"/>
      <w:szCs w:val="28"/>
    </w:rPr>
  </w:style>
  <w:style w:type="character" w:styleId="a5">
    <w:name w:val="Strong"/>
    <w:basedOn w:val="a0"/>
    <w:uiPriority w:val="22"/>
    <w:qFormat/>
    <w:rsid w:val="00FF2F86"/>
    <w:rPr>
      <w:b/>
      <w:bCs/>
    </w:rPr>
  </w:style>
  <w:style w:type="character" w:styleId="a6">
    <w:name w:val="Emphasis"/>
    <w:basedOn w:val="a0"/>
    <w:uiPriority w:val="20"/>
    <w:qFormat/>
    <w:rsid w:val="00FF2F86"/>
    <w:rPr>
      <w:i/>
      <w:iCs/>
    </w:rPr>
  </w:style>
  <w:style w:type="paragraph" w:styleId="a7">
    <w:name w:val="List Paragraph"/>
    <w:basedOn w:val="a"/>
    <w:uiPriority w:val="34"/>
    <w:qFormat/>
    <w:rsid w:val="000A45C5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AC7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C7EB0"/>
    <w:rPr>
      <w:rFonts w:ascii="Tahoma" w:hAnsi="Tahoma" w:cs="Tahoma"/>
      <w:sz w:val="16"/>
      <w:szCs w:val="16"/>
    </w:rPr>
  </w:style>
  <w:style w:type="character" w:styleId="aa">
    <w:name w:val="Hyperlink"/>
    <w:basedOn w:val="a0"/>
    <w:uiPriority w:val="99"/>
    <w:unhideWhenUsed/>
    <w:rsid w:val="00AC7EB0"/>
    <w:rPr>
      <w:color w:val="0000FF"/>
      <w:u w:val="single"/>
    </w:rPr>
  </w:style>
  <w:style w:type="character" w:styleId="ab">
    <w:name w:val="FollowedHyperlink"/>
    <w:basedOn w:val="a0"/>
    <w:uiPriority w:val="99"/>
    <w:semiHidden/>
    <w:unhideWhenUsed/>
    <w:rsid w:val="003400BF"/>
    <w:rPr>
      <w:color w:val="800080" w:themeColor="followedHyperlink"/>
      <w:u w:val="single"/>
    </w:rPr>
  </w:style>
  <w:style w:type="paragraph" w:customStyle="1" w:styleId="rtejustify">
    <w:name w:val="rtejustify"/>
    <w:basedOn w:val="a"/>
    <w:rsid w:val="009505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image" Target="media/image1.jpeg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645</Words>
  <Characters>3680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Ирина</dc:creator>
  <cp:lastModifiedBy>Ирина</cp:lastModifiedBy>
  <cp:revision>3</cp:revision>
  <dcterms:created xsi:type="dcterms:W3CDTF">2024-06-04T03:56:00Z</dcterms:created>
  <dcterms:modified xsi:type="dcterms:W3CDTF">2024-06-04T03:57:00Z</dcterms:modified>
</cp:coreProperties>
</file>