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0F" w:rsidRPr="000307A1" w:rsidRDefault="0095330F" w:rsidP="0095330F">
      <w:pPr>
        <w:rPr>
          <w:rFonts w:ascii="Times New Roman" w:hAnsi="Times New Roman" w:cs="Times New Roman"/>
          <w:b/>
          <w:sz w:val="24"/>
          <w:szCs w:val="24"/>
        </w:rPr>
      </w:pPr>
      <w:r w:rsidRPr="000307A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937C049" wp14:editId="2AD870CF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30F" w:rsidRPr="000307A1" w:rsidRDefault="0095330F" w:rsidP="0095330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7A1">
        <w:rPr>
          <w:rFonts w:ascii="Times New Roman" w:eastAsia="Times New Roman" w:hAnsi="Times New Roman" w:cs="Times New Roman"/>
          <w:b/>
          <w:sz w:val="24"/>
          <w:szCs w:val="24"/>
        </w:rPr>
        <w:t>14 июня 2024 года</w:t>
      </w:r>
    </w:p>
    <w:p w:rsidR="005B0B6D" w:rsidRPr="0095330F" w:rsidRDefault="0095330F" w:rsidP="005B0B6D">
      <w:pPr>
        <w:spacing w:after="0" w:line="276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95330F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ru-RU"/>
        </w:rPr>
        <w:t>Познавая Сибирь:</w:t>
      </w:r>
      <w:r w:rsidR="005B0B6D" w:rsidRPr="0095330F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C41D9C" w:rsidRPr="0095330F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ru-RU"/>
        </w:rPr>
        <w:t xml:space="preserve">студенты из Донецка </w:t>
      </w:r>
      <w:r w:rsidR="005B0B6D" w:rsidRPr="0095330F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lang w:eastAsia="ru-RU"/>
        </w:rPr>
        <w:t>прошли преддипломную стажировку в НГТУ НЭТИ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</w:p>
    <w:p w:rsidR="005B0B6D" w:rsidRPr="00592D4D" w:rsidRDefault="005B0B6D" w:rsidP="005B0B6D">
      <w:pPr>
        <w:spacing w:after="0" w:line="276" w:lineRule="auto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592D4D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Новосибирский государственный технический университет НЭТИ готов масштабировать опыт организации образовательных стажировок для студентов из новых регионов России.</w:t>
      </w:r>
      <w:r w:rsidR="00592D4D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 </w:t>
      </w:r>
      <w:r w:rsidRPr="00592D4D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НГТУ НЭТИ в числе первых региональных вузов страны реализова</w:t>
      </w:r>
      <w:r w:rsidR="00586686" w:rsidRPr="00592D4D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л</w:t>
      </w:r>
      <w:r w:rsidRPr="00592D4D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 подобную практику: на протяжении месяца студенты Донецкого национального технического университета проходили стажировку в стенах новосибирского вуза.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Индивидуальные занятия для доработки выпускной квалификационной работ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>ы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с куратором из числа преподавателей НГТУ НЭТИ, мастер-класс по работе с отечественным ПО в единственной в Новосибирске «Астра-лаборатории», познавательные экскурсии в ведущие институты СО РАН и на предприятия города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студенты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ДонНТУ</w:t>
      </w:r>
      <w:proofErr w:type="spellEnd"/>
      <w:r w:rsidR="00C41D9C">
        <w:rPr>
          <w:rFonts w:ascii="Times New Roman" w:eastAsia="Arial" w:hAnsi="Times New Roman" w:cs="Times New Roman"/>
          <w:sz w:val="26"/>
          <w:szCs w:val="26"/>
          <w:lang w:eastAsia="ru-RU"/>
        </w:rPr>
        <w:t>:</w:t>
      </w:r>
      <w:r w:rsidR="00592D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бакалавры 4 курса и магистрант 2 года обучения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провели насыщенный учебный месяц в столице Сибири. Базовыми для прохождения стажировки стали факультеты автоматики и вычислительной техники, мехатроники и автоматизации, радиотехники и электроники НГТУ НЭТИ.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В перерывах между </w:t>
      </w:r>
      <w:r w:rsidR="00F9724E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учебными занятиями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F9724E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которые были 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главной целью поездки, </w:t>
      </w:r>
      <w:r w:rsidR="00F9724E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прошли 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и занятия спортом, и </w:t>
      </w:r>
      <w:r w:rsidR="00552990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совместное с волонтерским активом вуза посещение ведущих учреждений культуры</w:t>
      </w:r>
      <w:r w:rsidR="00F9724E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 Новосибирск</w:t>
      </w:r>
      <w:r w:rsidR="00552990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Ребята были активно вовлечены в региональную событийную повестку</w:t>
      </w:r>
      <w:r w:rsidR="00552990">
        <w:rPr>
          <w:rFonts w:ascii="Times New Roman" w:eastAsia="Arial" w:hAnsi="Times New Roman" w:cs="Times New Roman"/>
          <w:sz w:val="26"/>
          <w:szCs w:val="26"/>
          <w:lang w:eastAsia="ru-RU"/>
        </w:rPr>
        <w:t>: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приняли участие во встрече с министром цифрового развития и связи Новосибирской области Сергеем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Цукарем</w:t>
      </w:r>
      <w:proofErr w:type="spellEnd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в рамках областного Дня ИТ-карьеры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Cookie</w:t>
      </w:r>
      <w:proofErr w:type="spellEnd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fest</w:t>
      </w:r>
      <w:proofErr w:type="spellEnd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, пообщались с региональным аппаратом Новосибирской общественной организации Российского Союза Молодежи, поделились своими 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сибирскими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впечатлениями с телеканалом «Россия 1».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Итоги сибирской стажировки донецких студентов подвели на встрече с заместителем губернатора Новосибирской области Евгением Прохоренко накануне Дня России.</w:t>
      </w:r>
      <w:r w:rsidR="00592D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Он отметил, что Новосибирская область постоянно расширяет форматы и направления поддержки детей и молодежи 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>ДНР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, в числе которых выезды в оздоровительные лагеря региона. Новосибирская область в числе первых организовала образовательную стажировку для студентов из новых 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>регионов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России.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lastRenderedPageBreak/>
        <w:t>По словам Евгения Прохоренко, за образовательной интеграцией регионов должно последовать и усиление научного взаимодействия: «Уверен, что стажировка в столице Сибирского федерального округа оставит у ребят незабываемые впечатления. Сейчас в планах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масштабировать опыт НГТУ НЭТИ в организации подобных стажировок</w:t>
      </w:r>
      <w:r w:rsidR="00552990">
        <w:rPr>
          <w:rFonts w:ascii="Times New Roman" w:eastAsia="Arial" w:hAnsi="Times New Roman" w:cs="Times New Roman"/>
          <w:sz w:val="26"/>
          <w:szCs w:val="26"/>
          <w:lang w:eastAsia="ru-RU"/>
        </w:rPr>
        <w:t>,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вовлекая новые вузы ДНР, приглашая студентов на практику в научно-исследовательские институты Новосибирского Академгородка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>»,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отметил </w:t>
      </w:r>
      <w:r w:rsidR="0095330F">
        <w:rPr>
          <w:rFonts w:ascii="Times New Roman" w:eastAsia="Arial" w:hAnsi="Times New Roman" w:cs="Times New Roman"/>
          <w:sz w:val="26"/>
          <w:szCs w:val="26"/>
          <w:lang w:eastAsia="ru-RU"/>
        </w:rPr>
        <w:t>заместитель губернатора региона.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Ректор НГТУ НЭТИ Анатолий Батаев подчеркнул, что организация подобных стажировок важна и для студентов, поскольку позволяет после длительного периода дистанционного обучения погрузить их в реальную образовательную и исследовательскую среду, и для вуза. Поэтому программа стажировок будет развиваться в новом учебном году</w:t>
      </w:r>
      <w:r w:rsidR="00552990">
        <w:rPr>
          <w:rFonts w:ascii="Times New Roman" w:eastAsia="Arial" w:hAnsi="Times New Roman" w:cs="Times New Roman"/>
          <w:sz w:val="26"/>
          <w:szCs w:val="26"/>
          <w:lang w:eastAsia="ru-RU"/>
        </w:rPr>
        <w:t>,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>НГТУ НЭТИ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готов принять студентов ряда специальностей и направлений на стажировку на целый семестр.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«Стажировка позволила познакомиться с профессией ближе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с помощью практических занятий и личной коммуникации с преподавателями.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На родине мы обучаемся дистанционно, поэтому есть желание вернуться в Новосибирск, чтобы завершить обучение и получить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диплом магистра в НГТУ НЭТИ»,</w:t>
      </w:r>
      <w:r w:rsidR="00BE1E42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—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поделился впечатлениями студент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ДонНТУ</w:t>
      </w:r>
      <w:proofErr w:type="spellEnd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Вячеслав Бурлака.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Подводя итоги стажировки, студенты </w:t>
      </w:r>
      <w:proofErr w:type="spellStart"/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ДонНТУ</w:t>
      </w:r>
      <w:proofErr w:type="spellEnd"/>
      <w:r w:rsidR="00592D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отметили, что за</w:t>
      </w:r>
      <w:r w:rsidR="00552990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относительно короткий период времени они получили большой опыт: провели необходимые лабораторные работы, получили рекомендации</w:t>
      </w:r>
      <w:r w:rsidR="00592D4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по содержанию своих научных </w:t>
      </w:r>
      <w:r w:rsidR="00552990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исследований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592D4D"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330F"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ru-RU"/>
        </w:rPr>
        <w:t>позн</w:t>
      </w: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>акомились с тем, как живет один из крупнейших вузов Сибири.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Отметим, что стажировка студентов организована в </w:t>
      </w:r>
      <w:hyperlink r:id="rId5" w:history="1">
        <w:r w:rsidRPr="005B0B6D">
          <w:rPr>
            <w:rFonts w:ascii="Times New Roman" w:eastAsia="Arial" w:hAnsi="Times New Roman" w:cs="Times New Roman"/>
            <w:color w:val="0000FF"/>
            <w:sz w:val="26"/>
            <w:szCs w:val="26"/>
            <w:u w:val="single"/>
            <w:lang w:eastAsia="ru-RU"/>
          </w:rPr>
          <w:t>рамках заключенного в декабре прошлого года соглашения</w:t>
        </w:r>
      </w:hyperlink>
      <w:r w:rsidRPr="005B0B6D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между донецким и сибирским вузами.</w:t>
      </w:r>
    </w:p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95330F" w:rsidRPr="000307A1" w:rsidRDefault="0095330F" w:rsidP="0095330F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0307A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95330F" w:rsidRPr="000307A1" w:rsidRDefault="0095330F" w:rsidP="0095330F">
      <w:pPr>
        <w:rPr>
          <w:rFonts w:ascii="Times New Roman" w:hAnsi="Times New Roman" w:cs="Times New Roman"/>
          <w:sz w:val="24"/>
          <w:szCs w:val="24"/>
        </w:rPr>
      </w:pPr>
      <w:r w:rsidRPr="000307A1">
        <w:rPr>
          <w:rFonts w:ascii="Times New Roman" w:hAnsi="Times New Roman" w:cs="Times New Roman"/>
          <w:sz w:val="24"/>
          <w:szCs w:val="24"/>
        </w:rPr>
        <w:t>Для СМИ</w:t>
      </w:r>
    </w:p>
    <w:p w:rsidR="0095330F" w:rsidRPr="000307A1" w:rsidRDefault="0095330F" w:rsidP="0095330F">
      <w:pPr>
        <w:rPr>
          <w:rFonts w:ascii="Times New Roman" w:hAnsi="Times New Roman" w:cs="Times New Roman"/>
          <w:sz w:val="24"/>
          <w:szCs w:val="24"/>
        </w:rPr>
      </w:pPr>
      <w:r w:rsidRPr="000307A1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0307A1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0307A1">
        <w:rPr>
          <w:rFonts w:ascii="Times New Roman" w:hAnsi="Times New Roman" w:cs="Times New Roman"/>
          <w:sz w:val="24"/>
          <w:szCs w:val="24"/>
        </w:rPr>
        <w:t>, is@nstu.ru, +7-913-398-50-49</w:t>
      </w:r>
    </w:p>
    <w:p w:rsidR="0095330F" w:rsidRPr="000307A1" w:rsidRDefault="0095330F" w:rsidP="0095330F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0307A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5330F" w:rsidRPr="000307A1" w:rsidTr="00EC2E1F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D2C659" wp14:editId="03103DB8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ooltip="https://dzen.ru/nstu_neti" w:history="1">
              <w:proofErr w:type="spellStart"/>
              <w:r w:rsidRPr="000307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1C7936" wp14:editId="5C62DD64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307A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D42ED3" wp14:editId="02154B45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t.me/nstu_neti" w:history="1">
              <w:proofErr w:type="spellStart"/>
              <w:r w:rsidRPr="000307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F537CA" wp14:editId="2B69E9D2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www.nstu.ru/media/foto_video" w:history="1">
              <w:r w:rsidRPr="000307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3BF8EB" wp14:editId="2CC91F95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://www.nstu.ru/news" w:history="1">
              <w:r w:rsidRPr="000307A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CD6EE8" wp14:editId="76249F52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pressreleases" w:history="1">
              <w:r w:rsidRPr="000307A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0307A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5330F" w:rsidRPr="000307A1" w:rsidRDefault="0095330F" w:rsidP="00EC2E1F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0B6D" w:rsidRPr="005B0B6D" w:rsidRDefault="005B0B6D" w:rsidP="005B0B6D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62E75" w:rsidRPr="005B0B6D" w:rsidRDefault="00262E75" w:rsidP="005B0B6D"/>
    <w:sectPr w:rsidR="00262E75" w:rsidRPr="005B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6D"/>
    <w:rsid w:val="00262E75"/>
    <w:rsid w:val="00552990"/>
    <w:rsid w:val="00586686"/>
    <w:rsid w:val="00592D4D"/>
    <w:rsid w:val="005B0B6D"/>
    <w:rsid w:val="0095330F"/>
    <w:rsid w:val="00BE1E42"/>
    <w:rsid w:val="00C41D9C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2CEE"/>
  <w15:chartTrackingRefBased/>
  <w15:docId w15:val="{79579033-7EC6-4FFF-BF70-3DC837A0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330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53283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2024-06-14T03:01:00Z</dcterms:created>
  <dcterms:modified xsi:type="dcterms:W3CDTF">2024-06-14T04:32:00Z</dcterms:modified>
</cp:coreProperties>
</file>