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635" w:rsidRPr="000E47BB" w:rsidRDefault="00A35635" w:rsidP="00A35635">
      <w:pPr>
        <w:rPr>
          <w:rFonts w:ascii="Times New Roman" w:hAnsi="Times New Roman" w:cs="Times New Roman"/>
          <w:b/>
          <w:sz w:val="28"/>
          <w:szCs w:val="28"/>
        </w:rPr>
      </w:pPr>
      <w:r w:rsidRPr="000E47B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1E0DC831" wp14:editId="11C5C7E3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35" w:rsidRPr="00A35635" w:rsidRDefault="00CB72DF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23</w:t>
      </w:r>
      <w:r w:rsidR="00ED21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декабря</w:t>
      </w:r>
      <w:r w:rsidR="00A35635"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2024 года</w:t>
      </w:r>
    </w:p>
    <w:p w:rsidR="00A35635" w:rsidRPr="00A35635" w:rsidRDefault="00A470FA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Пресс-анонс </w:t>
      </w:r>
    </w:p>
    <w:p w:rsidR="008A2B3C" w:rsidRPr="006835FE" w:rsidRDefault="008A2B3C" w:rsidP="008A2B3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CB72DF" w:rsidRPr="00CB72DF" w:rsidRDefault="00CB72DF" w:rsidP="00CB72D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</w:pPr>
      <w:r w:rsidRPr="00CB72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  <w:t>Презентация уникального высокотехнологичного оборудования, разработанного и изготовленного НГТУ НЭТИ для ЦКП «СКИФ»</w:t>
      </w:r>
    </w:p>
    <w:p w:rsidR="00CB72DF" w:rsidRDefault="00CB72DF" w:rsidP="00CB72DF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</w:pPr>
      <w:r w:rsidRPr="00CB72D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 xml:space="preserve">В рамках программы «Приоритет 2030» Новосибирский государственный технический университет НЭТИ принимает участие в разработке уникальных научных приборов для станций первой очереди ЦКП «СКИФ». </w:t>
      </w:r>
    </w:p>
    <w:p w:rsidR="00CB72DF" w:rsidRPr="00CB72DF" w:rsidRDefault="00CB72DF" w:rsidP="00CB72DF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</w:pPr>
      <w:r w:rsidRPr="00CB72D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Работы включают проектирование, изготовление, монтаж и пусконаладку таких изделий, как кристальный монохроматор с вибрационной защитой в виде гранитной плиты весом около 2 тонн; блоки охлаждаемых и неохлаждаемых щелей; затвор монохроматизированного пучка и других. Для реализации этого проекта в вузе было создано конструкторское бюро, в работу которого вовлечены специалисты из разных областей: машиностроения, физики, оптики, микроэлектроники и информационных технологий, в их числе студенты НГТУ НЭТИ различных направлений подготовки.</w:t>
      </w:r>
      <w:bookmarkStart w:id="0" w:name="_GoBack"/>
      <w:bookmarkEnd w:id="0"/>
    </w:p>
    <w:p w:rsidR="00CB72DF" w:rsidRPr="00CB72DF" w:rsidRDefault="00CB72DF" w:rsidP="00CB72DF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</w:pPr>
      <w:r w:rsidRPr="00CB72D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В ходе пресс-тура коллектив НГТУ НЭТИ впервые продемонстрирует высокотехнологично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е</w:t>
      </w:r>
      <w:r w:rsidRPr="00CB72D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 xml:space="preserve"> оборудовани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>е</w:t>
      </w:r>
      <w:r w:rsidRPr="00CB72D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 xml:space="preserve"> для синхротронных источников. Участники пресс-тура посетят Центр прототипирования НГТУ НЭТИ, а также помещения конструкторского бюро, которое занималось проектированием и изготовлением научных приборов. </w:t>
      </w:r>
    </w:p>
    <w:p w:rsidR="00CB72DF" w:rsidRPr="00CB72DF" w:rsidRDefault="00CB72DF" w:rsidP="00CB72DF">
      <w:pP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</w:pPr>
      <w:r w:rsidRPr="00CB72D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" w:eastAsia="ru-RU"/>
        </w:rPr>
        <w:t xml:space="preserve">В пресс-подходе примут участие: заместитель Губернатора Новосибирской области И.В. Мануйлова, заместитель директора по научной работе ЦКП «СКИФ» Я.В. Зубавичус, ректор НГТУ НЭТИ А.А. Батаев. </w:t>
      </w:r>
    </w:p>
    <w:p w:rsidR="00CB72DF" w:rsidRPr="00CB72DF" w:rsidRDefault="00CB72DF" w:rsidP="00ED218F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</w:pPr>
      <w:r w:rsidRPr="00CB72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" w:eastAsia="ru-RU"/>
        </w:rPr>
        <w:t>Мероприятие состоится: 24 декабря, в 11:00, по адресу пр. К. Маркса, 20 (5 учебный корпус и Техноцентр НГТУ НЭТИ). Для работы на мероприятии обязательна аккредитация: пресс-секретарь НГТУ НЭТИ Елена Танажко (+7-913 398-50-49)</w:t>
      </w:r>
    </w:p>
    <w:p w:rsidR="00EB751E" w:rsidRPr="00EB751E" w:rsidRDefault="00EB751E" w:rsidP="0007303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B751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EB751E" w:rsidRPr="00EB751E" w:rsidTr="005B5EF1">
        <w:tc>
          <w:tcPr>
            <w:tcW w:w="2552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F7B9369" wp14:editId="72D30D64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7" w:history="1">
              <w:proofErr w:type="spellStart"/>
              <w:r w:rsidRPr="000730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Яндекс.Дзен</w:t>
              </w:r>
              <w:proofErr w:type="spellEnd"/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5B5A50C" wp14:editId="4489909B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C7D5C94" wp14:editId="2055848A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0730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Телеграм</w:t>
              </w:r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BCA75D5" wp14:editId="71171BBB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0730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Фото и видео</w:t>
              </w:r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751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E8FCD59" wp14:editId="0DC57EEA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4">
              <w:r w:rsidRPr="00EB75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07303E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6">
              <w:r w:rsidRPr="00EB751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EB751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75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EB751E" w:rsidRPr="00EB751E" w:rsidRDefault="00EB751E" w:rsidP="00EB751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751E" w:rsidRPr="0007303E" w:rsidRDefault="00EB751E" w:rsidP="0007303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B751E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EB751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sectPr w:rsidR="00EB751E" w:rsidRPr="00073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7.75pt;height:25.5pt;visibility:visible;mso-wrap-style:square" o:bullet="t">
        <v:imagedata r:id="rId1" o:title=""/>
      </v:shape>
    </w:pict>
  </w:numPicBullet>
  <w:abstractNum w:abstractNumId="0" w15:restartNumberingAfterBreak="0">
    <w:nsid w:val="1635315E"/>
    <w:multiLevelType w:val="hybridMultilevel"/>
    <w:tmpl w:val="54FEEA56"/>
    <w:lvl w:ilvl="0" w:tplc="8D06C90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ACBF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1FA576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E60B9C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3FA433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A5A2F0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E96B5A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5EAECB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6F4504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35"/>
    <w:rsid w:val="0007303E"/>
    <w:rsid w:val="00132266"/>
    <w:rsid w:val="001841A5"/>
    <w:rsid w:val="002A3BF0"/>
    <w:rsid w:val="002B2843"/>
    <w:rsid w:val="002C2F5A"/>
    <w:rsid w:val="00324B35"/>
    <w:rsid w:val="00352E00"/>
    <w:rsid w:val="003671B0"/>
    <w:rsid w:val="00367A19"/>
    <w:rsid w:val="0037406E"/>
    <w:rsid w:val="003D0010"/>
    <w:rsid w:val="003D46DE"/>
    <w:rsid w:val="003D4EDB"/>
    <w:rsid w:val="0046665D"/>
    <w:rsid w:val="004E2F36"/>
    <w:rsid w:val="00505BA7"/>
    <w:rsid w:val="005A6135"/>
    <w:rsid w:val="006221BC"/>
    <w:rsid w:val="006835FE"/>
    <w:rsid w:val="00687C1B"/>
    <w:rsid w:val="006D7B28"/>
    <w:rsid w:val="006F74CC"/>
    <w:rsid w:val="00743F9B"/>
    <w:rsid w:val="00851BFD"/>
    <w:rsid w:val="00857A57"/>
    <w:rsid w:val="00895A83"/>
    <w:rsid w:val="008A2B3C"/>
    <w:rsid w:val="008B77B1"/>
    <w:rsid w:val="008D28EE"/>
    <w:rsid w:val="008F5395"/>
    <w:rsid w:val="008F5CDF"/>
    <w:rsid w:val="009109D0"/>
    <w:rsid w:val="00914BF0"/>
    <w:rsid w:val="00943E99"/>
    <w:rsid w:val="00A35635"/>
    <w:rsid w:val="00A470FA"/>
    <w:rsid w:val="00A52D50"/>
    <w:rsid w:val="00AC66B0"/>
    <w:rsid w:val="00AC7C73"/>
    <w:rsid w:val="00C82112"/>
    <w:rsid w:val="00CB72DF"/>
    <w:rsid w:val="00D63FB5"/>
    <w:rsid w:val="00DA33B5"/>
    <w:rsid w:val="00E45566"/>
    <w:rsid w:val="00EB751E"/>
    <w:rsid w:val="00ED218F"/>
    <w:rsid w:val="00ED79D9"/>
    <w:rsid w:val="00ED7E7D"/>
    <w:rsid w:val="00E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61F05"/>
  <w15:chartTrackingRefBased/>
  <w15:docId w15:val="{F6B5BA94-E0A9-426C-8C1B-235EE31A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A356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B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D0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6.jpg"/><Relationship Id="rId5" Type="http://schemas.openxmlformats.org/officeDocument/2006/relationships/image" Target="media/image2.jpg"/><Relationship Id="rId15" Type="http://schemas.openxmlformats.org/officeDocument/2006/relationships/image" Target="media/image8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nstu.ru/new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2024-11-13T06:26:00Z</cp:lastPrinted>
  <dcterms:created xsi:type="dcterms:W3CDTF">2024-12-23T05:37:00Z</dcterms:created>
  <dcterms:modified xsi:type="dcterms:W3CDTF">2024-12-23T05:37:00Z</dcterms:modified>
</cp:coreProperties>
</file>