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651844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0</w:t>
      </w:r>
      <w:r w:rsidR="009714D5">
        <w:rPr>
          <w:rFonts w:ascii="Times New Roman" w:eastAsia="Times New Roman" w:hAnsi="Times New Roman" w:cs="Times New Roman"/>
          <w:b/>
          <w:lang w:val="en-US"/>
        </w:rPr>
        <w:t>4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сентября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51844" w:rsidRDefault="009714D5" w:rsidP="009714D5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714D5">
        <w:rPr>
          <w:rFonts w:ascii="Times New Roman" w:hAnsi="Times New Roman" w:cs="Times New Roman"/>
          <w:b/>
          <w:sz w:val="26"/>
          <w:szCs w:val="26"/>
        </w:rPr>
        <w:t>Лица сибирской науки: в центре Новосибирска открылась выставка портретов ученых НГТУ НЭТИ</w:t>
      </w:r>
    </w:p>
    <w:p w:rsidR="009714D5" w:rsidRPr="0037706B" w:rsidRDefault="009714D5" w:rsidP="009558B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714D5" w:rsidRDefault="009714D5" w:rsidP="009714D5">
      <w:pPr>
        <w:rPr>
          <w:rFonts w:ascii="Times New Roman" w:hAnsi="Times New Roman" w:cs="Times New Roman"/>
          <w:b/>
          <w:sz w:val="26"/>
          <w:szCs w:val="26"/>
        </w:rPr>
      </w:pPr>
      <w:r w:rsidRPr="001F0C16">
        <w:rPr>
          <w:rFonts w:ascii="Times New Roman" w:hAnsi="Times New Roman" w:cs="Times New Roman"/>
          <w:b/>
          <w:sz w:val="26"/>
          <w:szCs w:val="26"/>
        </w:rPr>
        <w:t xml:space="preserve">3 сентября в Театральном сквере Новосибирска открылась </w:t>
      </w:r>
      <w:r>
        <w:rPr>
          <w:rFonts w:ascii="Times New Roman" w:hAnsi="Times New Roman" w:cs="Times New Roman"/>
          <w:b/>
          <w:sz w:val="26"/>
          <w:szCs w:val="26"/>
        </w:rPr>
        <w:t xml:space="preserve">уличная </w:t>
      </w:r>
      <w:r w:rsidRPr="001F0C16">
        <w:rPr>
          <w:rFonts w:ascii="Times New Roman" w:hAnsi="Times New Roman" w:cs="Times New Roman"/>
          <w:b/>
          <w:sz w:val="26"/>
          <w:szCs w:val="26"/>
        </w:rPr>
        <w:t>фотовыставка «Научный кадр», посвященная ученым Новосибирского государственного технического университета НЭТИ. До октября жители и гости столицы Сибири смогут не только увидеть</w:t>
      </w:r>
      <w:r>
        <w:rPr>
          <w:rFonts w:ascii="Times New Roman" w:hAnsi="Times New Roman" w:cs="Times New Roman"/>
          <w:b/>
          <w:sz w:val="26"/>
          <w:szCs w:val="26"/>
        </w:rPr>
        <w:t xml:space="preserve"> портреты исследователей, но и узнать о них немало интересного. </w:t>
      </w:r>
    </w:p>
    <w:p w:rsidR="009714D5" w:rsidRDefault="009714D5" w:rsidP="009714D5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Выставочный проект создан </w:t>
      </w:r>
      <w:r w:rsidRPr="001F0C16">
        <w:rPr>
          <w:rFonts w:ascii="Times New Roman" w:hAnsi="Times New Roman" w:cs="Times New Roman"/>
          <w:sz w:val="26"/>
          <w:szCs w:val="26"/>
        </w:rPr>
        <w:t xml:space="preserve">НГТУ НЭТИ </w:t>
      </w:r>
      <w:r>
        <w:rPr>
          <w:rFonts w:ascii="Times New Roman" w:hAnsi="Times New Roman" w:cs="Times New Roman"/>
          <w:sz w:val="26"/>
          <w:szCs w:val="26"/>
        </w:rPr>
        <w:t xml:space="preserve">совместно с Музеем Новосибирска при поддержке мэрии города. Идея выставки «Научный кадр» реализована Управлением информационной политики НГТУ НЭТИ, автор фотографий — Дмитрий Фоменков, дизайнер экспозиции — Валентин Кривица. </w:t>
      </w:r>
      <w:r w:rsidRPr="001F0C16">
        <w:rPr>
          <w:rFonts w:ascii="Times New Roman" w:hAnsi="Times New Roman" w:cs="Times New Roman"/>
          <w:sz w:val="26"/>
          <w:szCs w:val="26"/>
        </w:rPr>
        <w:t>Героями уличной фотовыставки у НОВАТа стали ученые</w:t>
      </w:r>
      <w:r>
        <w:rPr>
          <w:rFonts w:ascii="Times New Roman" w:hAnsi="Times New Roman" w:cs="Times New Roman"/>
          <w:sz w:val="26"/>
          <w:szCs w:val="26"/>
        </w:rPr>
        <w:t>, инженеры, конструкторы</w:t>
      </w:r>
      <w:r w:rsidRPr="001F0C16">
        <w:rPr>
          <w:rFonts w:ascii="Times New Roman" w:hAnsi="Times New Roman" w:cs="Times New Roman"/>
          <w:sz w:val="26"/>
          <w:szCs w:val="26"/>
        </w:rPr>
        <w:t xml:space="preserve"> НГТУ НЭТИ — </w:t>
      </w:r>
      <w:r>
        <w:rPr>
          <w:rFonts w:ascii="Times New Roman" w:hAnsi="Times New Roman" w:cs="Times New Roman"/>
          <w:sz w:val="26"/>
          <w:szCs w:val="26"/>
        </w:rPr>
        <w:t xml:space="preserve">представители разных научных школ и направлений: энергетики и силовой электроники, материаловедения и биоинженерии, прикладной математики и социологии. </w:t>
      </w:r>
    </w:p>
    <w:p w:rsidR="009714D5" w:rsidRPr="001F0C16" w:rsidRDefault="009714D5" w:rsidP="009714D5">
      <w:pPr>
        <w:rPr>
          <w:rFonts w:ascii="Times New Roman" w:hAnsi="Times New Roman" w:cs="Times New Roman"/>
          <w:sz w:val="26"/>
          <w:szCs w:val="26"/>
        </w:rPr>
      </w:pPr>
      <w:r w:rsidRPr="001F0C16">
        <w:rPr>
          <w:rFonts w:ascii="Times New Roman" w:hAnsi="Times New Roman" w:cs="Times New Roman"/>
          <w:sz w:val="26"/>
          <w:szCs w:val="26"/>
        </w:rPr>
        <w:t xml:space="preserve">Театральный сквер украшают 18 портретов, однако, по словам ректора НГТУ НЭТИ Анатолия Батаева, </w:t>
      </w:r>
      <w:r>
        <w:rPr>
          <w:rFonts w:ascii="Times New Roman" w:hAnsi="Times New Roman" w:cs="Times New Roman"/>
          <w:sz w:val="26"/>
          <w:szCs w:val="26"/>
        </w:rPr>
        <w:t xml:space="preserve">их может быть гораздо больше: </w:t>
      </w:r>
      <w:r w:rsidRPr="001F0C16">
        <w:rPr>
          <w:rFonts w:ascii="Times New Roman" w:hAnsi="Times New Roman" w:cs="Times New Roman"/>
          <w:sz w:val="26"/>
          <w:szCs w:val="26"/>
        </w:rPr>
        <w:t>«</w:t>
      </w:r>
      <w:r>
        <w:rPr>
          <w:rFonts w:ascii="Times New Roman" w:hAnsi="Times New Roman" w:cs="Times New Roman"/>
          <w:sz w:val="26"/>
          <w:szCs w:val="26"/>
        </w:rPr>
        <w:t xml:space="preserve">НГТУ НЭТИ — знаковый для Новосибирска вуз. </w:t>
      </w:r>
      <w:r w:rsidRPr="001F0C16">
        <w:rPr>
          <w:rFonts w:ascii="Times New Roman" w:hAnsi="Times New Roman" w:cs="Times New Roman"/>
          <w:sz w:val="26"/>
          <w:szCs w:val="26"/>
        </w:rPr>
        <w:t>В нашем университете</w:t>
      </w:r>
      <w:r>
        <w:rPr>
          <w:rFonts w:ascii="Times New Roman" w:hAnsi="Times New Roman" w:cs="Times New Roman"/>
          <w:sz w:val="26"/>
          <w:szCs w:val="26"/>
        </w:rPr>
        <w:t xml:space="preserve"> трудятся</w:t>
      </w:r>
      <w:r w:rsidRPr="001F0C16">
        <w:rPr>
          <w:rFonts w:ascii="Times New Roman" w:hAnsi="Times New Roman" w:cs="Times New Roman"/>
          <w:sz w:val="26"/>
          <w:szCs w:val="26"/>
        </w:rPr>
        <w:t xml:space="preserve"> замечательные ученые, которые</w:t>
      </w:r>
      <w:r>
        <w:rPr>
          <w:rFonts w:ascii="Times New Roman" w:hAnsi="Times New Roman" w:cs="Times New Roman"/>
          <w:sz w:val="26"/>
          <w:szCs w:val="26"/>
        </w:rPr>
        <w:t>,</w:t>
      </w:r>
      <w:r w:rsidRPr="001F0C16">
        <w:rPr>
          <w:rFonts w:ascii="Times New Roman" w:hAnsi="Times New Roman" w:cs="Times New Roman"/>
          <w:sz w:val="26"/>
          <w:szCs w:val="26"/>
        </w:rPr>
        <w:t xml:space="preserve"> несомненно</w:t>
      </w:r>
      <w:r>
        <w:rPr>
          <w:rFonts w:ascii="Times New Roman" w:hAnsi="Times New Roman" w:cs="Times New Roman"/>
          <w:sz w:val="26"/>
          <w:szCs w:val="26"/>
        </w:rPr>
        <w:t>,</w:t>
      </w:r>
      <w:r w:rsidRPr="001F0C16">
        <w:rPr>
          <w:rFonts w:ascii="Times New Roman" w:hAnsi="Times New Roman" w:cs="Times New Roman"/>
          <w:sz w:val="26"/>
          <w:szCs w:val="26"/>
        </w:rPr>
        <w:t xml:space="preserve"> достойны того, чтобы быть участниками выставки, но при подготовке проекта многие отказывались, что говорит о скромности наших сотрудников</w:t>
      </w:r>
      <w:r>
        <w:rPr>
          <w:rFonts w:ascii="Times New Roman" w:hAnsi="Times New Roman" w:cs="Times New Roman"/>
          <w:sz w:val="26"/>
          <w:szCs w:val="26"/>
        </w:rPr>
        <w:t xml:space="preserve">». </w:t>
      </w:r>
    </w:p>
    <w:p w:rsidR="009714D5" w:rsidRDefault="009714D5" w:rsidP="009714D5">
      <w:pPr>
        <w:rPr>
          <w:rFonts w:ascii="Times New Roman" w:hAnsi="Times New Roman" w:cs="Times New Roman"/>
          <w:sz w:val="26"/>
          <w:szCs w:val="26"/>
        </w:rPr>
      </w:pPr>
      <w:r w:rsidRPr="001F0C16">
        <w:rPr>
          <w:rFonts w:ascii="Times New Roman" w:hAnsi="Times New Roman" w:cs="Times New Roman"/>
          <w:sz w:val="26"/>
          <w:szCs w:val="26"/>
        </w:rPr>
        <w:t xml:space="preserve">Ректор НГТУ НЭТИ </w:t>
      </w:r>
      <w:r>
        <w:rPr>
          <w:rFonts w:ascii="Times New Roman" w:hAnsi="Times New Roman" w:cs="Times New Roman"/>
          <w:sz w:val="26"/>
          <w:szCs w:val="26"/>
        </w:rPr>
        <w:t>напомнил</w:t>
      </w:r>
      <w:r w:rsidRPr="001F0C16">
        <w:rPr>
          <w:rFonts w:ascii="Times New Roman" w:hAnsi="Times New Roman" w:cs="Times New Roman"/>
          <w:sz w:val="26"/>
          <w:szCs w:val="26"/>
        </w:rPr>
        <w:t>,</w:t>
      </w:r>
      <w:r>
        <w:rPr>
          <w:rFonts w:ascii="Times New Roman" w:hAnsi="Times New Roman" w:cs="Times New Roman"/>
          <w:sz w:val="26"/>
          <w:szCs w:val="26"/>
        </w:rPr>
        <w:t xml:space="preserve"> что в этом, юбилейном для вуза</w:t>
      </w:r>
      <w:r w:rsidRPr="001F0C16">
        <w:rPr>
          <w:rFonts w:ascii="Times New Roman" w:hAnsi="Times New Roman" w:cs="Times New Roman"/>
          <w:sz w:val="26"/>
          <w:szCs w:val="26"/>
        </w:rPr>
        <w:t xml:space="preserve"> году коллектив университета </w:t>
      </w:r>
      <w:hyperlink r:id="rId9" w:history="1">
        <w:r w:rsidRPr="001F0C16">
          <w:rPr>
            <w:rStyle w:val="af"/>
            <w:rFonts w:ascii="Times New Roman" w:hAnsi="Times New Roman" w:cs="Times New Roman"/>
            <w:sz w:val="26"/>
            <w:szCs w:val="26"/>
          </w:rPr>
          <w:t>удостоен ордена Почета</w:t>
        </w:r>
      </w:hyperlink>
      <w:r w:rsidRPr="001F0C16">
        <w:rPr>
          <w:rFonts w:ascii="Times New Roman" w:hAnsi="Times New Roman" w:cs="Times New Roman"/>
          <w:sz w:val="26"/>
          <w:szCs w:val="26"/>
        </w:rPr>
        <w:t xml:space="preserve"> — указ о награждении подписал през</w:t>
      </w:r>
      <w:r>
        <w:rPr>
          <w:rFonts w:ascii="Times New Roman" w:hAnsi="Times New Roman" w:cs="Times New Roman"/>
          <w:sz w:val="26"/>
          <w:szCs w:val="26"/>
        </w:rPr>
        <w:t xml:space="preserve">идент России Владимир Путин, и </w:t>
      </w:r>
      <w:r w:rsidRPr="001F0C16">
        <w:rPr>
          <w:rFonts w:ascii="Times New Roman" w:hAnsi="Times New Roman" w:cs="Times New Roman"/>
          <w:sz w:val="26"/>
          <w:szCs w:val="26"/>
        </w:rPr>
        <w:t xml:space="preserve">«Научный кадр» — </w:t>
      </w:r>
      <w:r>
        <w:rPr>
          <w:rFonts w:ascii="Times New Roman" w:hAnsi="Times New Roman" w:cs="Times New Roman"/>
          <w:sz w:val="26"/>
          <w:szCs w:val="26"/>
        </w:rPr>
        <w:t xml:space="preserve">одно из мероприятий </w:t>
      </w:r>
      <w:hyperlink r:id="rId10" w:history="1">
        <w:r w:rsidRPr="00034E9A">
          <w:rPr>
            <w:rStyle w:val="af"/>
            <w:rFonts w:ascii="Times New Roman" w:hAnsi="Times New Roman" w:cs="Times New Roman"/>
            <w:sz w:val="26"/>
            <w:szCs w:val="26"/>
          </w:rPr>
          <w:t>масштабной программы празднования 75-летия.</w:t>
        </w:r>
      </w:hyperlink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:rsidR="009714D5" w:rsidRDefault="009714D5" w:rsidP="009714D5">
      <w:pPr>
        <w:rPr>
          <w:rFonts w:ascii="Times New Roman" w:hAnsi="Times New Roman" w:cs="Times New Roman"/>
          <w:sz w:val="26"/>
          <w:szCs w:val="26"/>
        </w:rPr>
      </w:pPr>
      <w:r w:rsidRPr="001F0C16">
        <w:rPr>
          <w:rFonts w:ascii="Times New Roman" w:hAnsi="Times New Roman" w:cs="Times New Roman"/>
          <w:sz w:val="26"/>
          <w:szCs w:val="26"/>
        </w:rPr>
        <w:t xml:space="preserve">Как рассказала начальник </w:t>
      </w:r>
      <w:r>
        <w:rPr>
          <w:rFonts w:ascii="Times New Roman" w:hAnsi="Times New Roman" w:cs="Times New Roman"/>
          <w:sz w:val="26"/>
          <w:szCs w:val="26"/>
        </w:rPr>
        <w:t>У</w:t>
      </w:r>
      <w:r w:rsidRPr="001F0C16">
        <w:rPr>
          <w:rFonts w:ascii="Times New Roman" w:hAnsi="Times New Roman" w:cs="Times New Roman"/>
          <w:sz w:val="26"/>
          <w:szCs w:val="26"/>
        </w:rPr>
        <w:t xml:space="preserve">правления информационной политики НГТУ НЭТИ Зоя Отто, </w:t>
      </w:r>
      <w:r>
        <w:rPr>
          <w:rFonts w:ascii="Times New Roman" w:hAnsi="Times New Roman" w:cs="Times New Roman"/>
          <w:sz w:val="26"/>
          <w:szCs w:val="26"/>
        </w:rPr>
        <w:t xml:space="preserve">выставочный проект в Театральном сквере призван познакомить горожан и гостей города с яркими личностями ученых, которые служат науке, совершают открытия, воспитывают новые поколения молодых исследователей и при этом находят время на увлечения — от вязания до игры в рок-группе. </w:t>
      </w:r>
    </w:p>
    <w:p w:rsidR="009714D5" w:rsidRDefault="009714D5" w:rsidP="009714D5">
      <w:pPr>
        <w:rPr>
          <w:rFonts w:ascii="Times New Roman" w:hAnsi="Times New Roman" w:cs="Times New Roman"/>
          <w:sz w:val="26"/>
          <w:szCs w:val="26"/>
        </w:rPr>
      </w:pPr>
      <w:r w:rsidRPr="001F0C16">
        <w:rPr>
          <w:rFonts w:ascii="Times New Roman" w:hAnsi="Times New Roman" w:cs="Times New Roman"/>
          <w:sz w:val="26"/>
          <w:szCs w:val="26"/>
        </w:rPr>
        <w:lastRenderedPageBreak/>
        <w:t>«</w:t>
      </w:r>
      <w:r>
        <w:rPr>
          <w:rFonts w:ascii="Times New Roman" w:hAnsi="Times New Roman" w:cs="Times New Roman"/>
          <w:sz w:val="26"/>
          <w:szCs w:val="26"/>
        </w:rPr>
        <w:t xml:space="preserve">Этой выставкой мы хотим показать живые портреты наших ученых. Это </w:t>
      </w:r>
      <w:r w:rsidRPr="00FE7147">
        <w:rPr>
          <w:rFonts w:ascii="Times New Roman" w:hAnsi="Times New Roman" w:cs="Times New Roman"/>
          <w:sz w:val="26"/>
          <w:szCs w:val="26"/>
        </w:rPr>
        <w:t xml:space="preserve">люди не скучные, разносторонние, востребованные, с </w:t>
      </w:r>
      <w:r>
        <w:rPr>
          <w:rFonts w:ascii="Times New Roman" w:hAnsi="Times New Roman" w:cs="Times New Roman"/>
          <w:sz w:val="26"/>
          <w:szCs w:val="26"/>
        </w:rPr>
        <w:t>искренним</w:t>
      </w:r>
      <w:r w:rsidRPr="00FE7147">
        <w:rPr>
          <w:rFonts w:ascii="Times New Roman" w:hAnsi="Times New Roman" w:cs="Times New Roman"/>
          <w:sz w:val="26"/>
          <w:szCs w:val="26"/>
        </w:rPr>
        <w:t xml:space="preserve"> интересом к жизни.</w:t>
      </w:r>
      <w:r>
        <w:rPr>
          <w:rFonts w:ascii="Times New Roman" w:hAnsi="Times New Roman" w:cs="Times New Roman"/>
          <w:sz w:val="26"/>
          <w:szCs w:val="26"/>
        </w:rPr>
        <w:t xml:space="preserve"> Наши герои — ведущие ученые и разработчики, чьи идеи воплотились в жизнь, в том числе при поддержке программы «Приоритет-2030», </w:t>
      </w:r>
      <w:r w:rsidRPr="001F0C16">
        <w:rPr>
          <w:rFonts w:ascii="Times New Roman" w:hAnsi="Times New Roman" w:cs="Times New Roman"/>
          <w:sz w:val="26"/>
          <w:szCs w:val="26"/>
        </w:rPr>
        <w:t>—</w:t>
      </w:r>
      <w:r>
        <w:rPr>
          <w:rFonts w:ascii="Times New Roman" w:hAnsi="Times New Roman" w:cs="Times New Roman"/>
          <w:sz w:val="26"/>
          <w:szCs w:val="26"/>
        </w:rPr>
        <w:t xml:space="preserve"> отметила Зоя Отто. </w:t>
      </w:r>
    </w:p>
    <w:p w:rsidR="009714D5" w:rsidRDefault="009714D5" w:rsidP="009714D5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Выставка «Научный кадр» будет представлена на площадке перед НОВАТом до 3 октября. </w:t>
      </w:r>
    </w:p>
    <w:p w:rsidR="009714D5" w:rsidRPr="00B2077D" w:rsidRDefault="009714D5" w:rsidP="009714D5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 рамках юбилейной программы также пройдет выставка «Инженерное сердце Сибири» в Новосибирском Краеведческом музее. Выставка начнет работу 18 сентября. </w:t>
      </w:r>
    </w:p>
    <w:p w:rsidR="009714D5" w:rsidRPr="001F0C16" w:rsidRDefault="009714D5" w:rsidP="009714D5">
      <w:pPr>
        <w:rPr>
          <w:rFonts w:ascii="Times New Roman" w:hAnsi="Times New Roman" w:cs="Times New Roman"/>
          <w:sz w:val="26"/>
          <w:szCs w:val="26"/>
        </w:rPr>
      </w:pPr>
      <w:r w:rsidRPr="001F0C16">
        <w:rPr>
          <w:rFonts w:ascii="Times New Roman" w:hAnsi="Times New Roman" w:cs="Times New Roman"/>
          <w:sz w:val="26"/>
          <w:szCs w:val="26"/>
        </w:rPr>
        <w:t xml:space="preserve">Напомним, в конце августа в Новосибирском метрополитене запустили </w:t>
      </w:r>
      <w:hyperlink r:id="rId11" w:history="1">
        <w:r w:rsidRPr="001F0C16">
          <w:rPr>
            <w:rStyle w:val="af"/>
            <w:rFonts w:ascii="Times New Roman" w:hAnsi="Times New Roman" w:cs="Times New Roman"/>
            <w:sz w:val="26"/>
            <w:szCs w:val="26"/>
          </w:rPr>
          <w:t>тематический поезд</w:t>
        </w:r>
      </w:hyperlink>
      <w:r w:rsidRPr="001F0C16">
        <w:rPr>
          <w:rFonts w:ascii="Times New Roman" w:hAnsi="Times New Roman" w:cs="Times New Roman"/>
          <w:sz w:val="26"/>
          <w:szCs w:val="26"/>
        </w:rPr>
        <w:t xml:space="preserve"> в честь 75-летия НГТУ НЭТИ. Экспозиция в четырех вагонах рассказывает о ключевых этапах развития вуза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4AD2" w:rsidRDefault="004F4AD2">
      <w:pPr>
        <w:spacing w:after="0" w:line="240" w:lineRule="auto"/>
      </w:pPr>
      <w:r>
        <w:separator/>
      </w:r>
    </w:p>
  </w:endnote>
  <w:endnote w:type="continuationSeparator" w:id="0">
    <w:p w:rsidR="004F4AD2" w:rsidRDefault="004F4A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4AD2" w:rsidRDefault="004F4AD2">
      <w:pPr>
        <w:spacing w:after="0" w:line="240" w:lineRule="auto"/>
      </w:pPr>
      <w:r>
        <w:separator/>
      </w:r>
    </w:p>
  </w:footnote>
  <w:footnote w:type="continuationSeparator" w:id="0">
    <w:p w:rsidR="004F4AD2" w:rsidRDefault="004F4AD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F0DAA"/>
    <w:rsid w:val="004D1E32"/>
    <w:rsid w:val="004F4AD2"/>
    <w:rsid w:val="005C347C"/>
    <w:rsid w:val="00651844"/>
    <w:rsid w:val="00692DEB"/>
    <w:rsid w:val="00722179"/>
    <w:rsid w:val="007E5D45"/>
    <w:rsid w:val="00851C93"/>
    <w:rsid w:val="008E386A"/>
    <w:rsid w:val="0091470B"/>
    <w:rsid w:val="009558BD"/>
    <w:rsid w:val="009714D5"/>
    <w:rsid w:val="009B18DF"/>
    <w:rsid w:val="009D2374"/>
    <w:rsid w:val="009E6B78"/>
    <w:rsid w:val="00A75739"/>
    <w:rsid w:val="00A82B67"/>
    <w:rsid w:val="00A97BC9"/>
    <w:rsid w:val="00B25E76"/>
    <w:rsid w:val="00B30C9C"/>
    <w:rsid w:val="00B80F48"/>
    <w:rsid w:val="00C9178A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8B642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2" Type="http://schemas.openxmlformats.org/officeDocument/2006/relationships/image" Target="media/image2.pn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www.nstu.ru/interviews/news_more?idnews=169221" TargetMode="External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www.nstu.ru/university/university_events_people/NETI75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8085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530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2025-09-04T08:24:00Z</dcterms:created>
  <dcterms:modified xsi:type="dcterms:W3CDTF">2025-09-04T08:24:00Z</dcterms:modified>
</cp:coreProperties>
</file>