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05038A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15 </w:t>
      </w:r>
      <w:r w:rsidR="00635185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5038A" w:rsidRPr="00FE2A3B" w:rsidRDefault="0005038A" w:rsidP="0005038A">
      <w:pPr>
        <w:jc w:val="center"/>
        <w:rPr>
          <w:rFonts w:ascii="Times New Roman" w:hAnsi="Times New Roman" w:cs="Times New Roman"/>
          <w:b/>
          <w:sz w:val="28"/>
        </w:rPr>
      </w:pPr>
      <w:r w:rsidRPr="00FE2A3B">
        <w:rPr>
          <w:rFonts w:ascii="Times New Roman" w:hAnsi="Times New Roman" w:cs="Times New Roman"/>
          <w:b/>
          <w:sz w:val="28"/>
        </w:rPr>
        <w:t>Информационную платформу для транспортной логистики разрабатывают в Н</w:t>
      </w:r>
      <w:bookmarkStart w:id="0" w:name="_GoBack"/>
      <w:bookmarkEnd w:id="0"/>
      <w:r w:rsidRPr="00FE2A3B">
        <w:rPr>
          <w:rFonts w:ascii="Times New Roman" w:hAnsi="Times New Roman" w:cs="Times New Roman"/>
          <w:b/>
          <w:sz w:val="28"/>
        </w:rPr>
        <w:t>ГТУ НЭТИ</w:t>
      </w:r>
    </w:p>
    <w:p w:rsidR="0005038A" w:rsidRPr="00FE2A3B" w:rsidRDefault="0005038A" w:rsidP="0005038A">
      <w:pPr>
        <w:rPr>
          <w:rFonts w:ascii="Times New Roman" w:hAnsi="Times New Roman" w:cs="Times New Roman"/>
          <w:b/>
          <w:sz w:val="28"/>
        </w:rPr>
      </w:pPr>
      <w:r w:rsidRPr="00FE2A3B">
        <w:rPr>
          <w:rFonts w:ascii="Times New Roman" w:hAnsi="Times New Roman" w:cs="Times New Roman"/>
          <w:b/>
          <w:sz w:val="28"/>
        </w:rPr>
        <w:t xml:space="preserve">В Новосибирском государственном техническом университете НЭТИ разрабатывается универсальная интеллектуальная платформа для транспортной логистики, позволяющая оптимизировать доставки товаров и услуг с большим объемом заказов. </w:t>
      </w:r>
    </w:p>
    <w:p w:rsidR="0005038A" w:rsidRPr="00FE2A3B" w:rsidRDefault="0005038A" w:rsidP="0005038A">
      <w:pPr>
        <w:rPr>
          <w:rFonts w:ascii="Times New Roman" w:hAnsi="Times New Roman" w:cs="Times New Roman"/>
          <w:sz w:val="28"/>
        </w:rPr>
      </w:pPr>
      <w:r w:rsidRPr="00FE2A3B">
        <w:rPr>
          <w:rFonts w:ascii="Times New Roman" w:hAnsi="Times New Roman" w:cs="Times New Roman"/>
          <w:sz w:val="28"/>
        </w:rPr>
        <w:t xml:space="preserve">На факультете прикладной математики и информатики НГТУ НЭТИ создали прототип платформы для транспортной логистики, которая позволяет справляться с большим объемом заказов — от тысячи заявок в сутки. В основе разработки лежат математические методы. </w:t>
      </w:r>
    </w:p>
    <w:p w:rsidR="0005038A" w:rsidRPr="00FE2A3B" w:rsidRDefault="0005038A" w:rsidP="0005038A">
      <w:pPr>
        <w:rPr>
          <w:rFonts w:ascii="Times New Roman" w:hAnsi="Times New Roman" w:cs="Times New Roman"/>
          <w:sz w:val="28"/>
        </w:rPr>
      </w:pPr>
      <w:r w:rsidRPr="00FE2A3B">
        <w:rPr>
          <w:rFonts w:ascii="Times New Roman" w:hAnsi="Times New Roman" w:cs="Times New Roman"/>
          <w:sz w:val="28"/>
        </w:rPr>
        <w:t>«Это комплекс методов, алгоритмов и моделей, на основе которых мы создали программу, позволяющую оптимально выстраивать маршруты для различных транспортных и производственных компаний, торговых сетей. Это дает возможность значительно сокращать время доставки и суммарный пробег транспорта, что приводит к снижению затрат на топливо и техническое обслуживание автомобильного парка, а также к повышению качества обслуживания. Одно из важных преимуществ нашей разработки —</w:t>
      </w:r>
      <w:r w:rsidRPr="0000588A">
        <w:rPr>
          <w:rFonts w:ascii="Times New Roman" w:hAnsi="Times New Roman" w:cs="Times New Roman"/>
          <w:sz w:val="28"/>
        </w:rPr>
        <w:t>способность оптимизировать доставку товаров или услуг в большое количество точек, от тысячи и более в сутки», — рассказал доцент кафедры теоретической и прикладной информатики кандидат технических наук Виталий Карманов.</w:t>
      </w:r>
      <w:r w:rsidRPr="00FE2A3B">
        <w:rPr>
          <w:rFonts w:ascii="Times New Roman" w:hAnsi="Times New Roman" w:cs="Times New Roman"/>
          <w:sz w:val="28"/>
        </w:rPr>
        <w:t xml:space="preserve"> </w:t>
      </w:r>
    </w:p>
    <w:p w:rsidR="0005038A" w:rsidRPr="00FE2A3B" w:rsidRDefault="0005038A" w:rsidP="0005038A">
      <w:pPr>
        <w:rPr>
          <w:rFonts w:ascii="Times New Roman" w:hAnsi="Times New Roman" w:cs="Times New Roman"/>
          <w:sz w:val="28"/>
        </w:rPr>
      </w:pPr>
      <w:r w:rsidRPr="00FE2A3B">
        <w:rPr>
          <w:rFonts w:ascii="Times New Roman" w:hAnsi="Times New Roman" w:cs="Times New Roman"/>
          <w:sz w:val="28"/>
        </w:rPr>
        <w:t>Созданный в НГТУ НЭТИ софт отличается не только возможностью рассчитать логистику с учетом тысяч пунктов доставки, но и универсальностью</w:t>
      </w:r>
      <w:r>
        <w:rPr>
          <w:rFonts w:ascii="Times New Roman" w:hAnsi="Times New Roman" w:cs="Times New Roman"/>
          <w:sz w:val="28"/>
        </w:rPr>
        <w:t>:</w:t>
      </w:r>
      <w:r w:rsidRPr="00FE2A3B">
        <w:rPr>
          <w:rFonts w:ascii="Times New Roman" w:hAnsi="Times New Roman" w:cs="Times New Roman"/>
          <w:sz w:val="28"/>
        </w:rPr>
        <w:t xml:space="preserve"> платформа подразумевает доработку для задач конкретного заказчика. Создавать удобные условия для планирования, координации и контроля за перемещением товаров или услуг помогает искусственный интеллект. </w:t>
      </w:r>
    </w:p>
    <w:p w:rsidR="0005038A" w:rsidRPr="00FE2A3B" w:rsidRDefault="0005038A" w:rsidP="0005038A">
      <w:pPr>
        <w:rPr>
          <w:rFonts w:ascii="Times New Roman" w:hAnsi="Times New Roman" w:cs="Times New Roman"/>
          <w:sz w:val="28"/>
        </w:rPr>
      </w:pPr>
      <w:r w:rsidRPr="00FE2A3B">
        <w:rPr>
          <w:rFonts w:ascii="Times New Roman" w:hAnsi="Times New Roman" w:cs="Times New Roman"/>
          <w:sz w:val="28"/>
        </w:rPr>
        <w:lastRenderedPageBreak/>
        <w:t xml:space="preserve">«В программе используются наряду с традиционными подходами на основе эвристик и метаэвристик технологии машинного обучения и искусственного интеллекта — это наши авторские разработки и методы, которые в настоящее время только начинают применяться в данной сфере», — рассказал Виталий Карманов. </w:t>
      </w:r>
    </w:p>
    <w:p w:rsidR="0005038A" w:rsidRDefault="0005038A" w:rsidP="0005038A">
      <w:pPr>
        <w:rPr>
          <w:rFonts w:ascii="Times New Roman" w:hAnsi="Times New Roman" w:cs="Times New Roman"/>
          <w:sz w:val="28"/>
        </w:rPr>
      </w:pPr>
      <w:r w:rsidRPr="00822707">
        <w:rPr>
          <w:rFonts w:ascii="Times New Roman" w:hAnsi="Times New Roman" w:cs="Times New Roman"/>
          <w:sz w:val="28"/>
        </w:rPr>
        <w:t xml:space="preserve">Ученый добавил, что на факультете прикладной математики и информатики </w:t>
      </w:r>
      <w:r>
        <w:rPr>
          <w:rFonts w:ascii="Times New Roman" w:hAnsi="Times New Roman" w:cs="Times New Roman"/>
          <w:sz w:val="28"/>
        </w:rPr>
        <w:t xml:space="preserve">под его руководством </w:t>
      </w:r>
      <w:r w:rsidRPr="00822707">
        <w:rPr>
          <w:rFonts w:ascii="Times New Roman" w:hAnsi="Times New Roman" w:cs="Times New Roman"/>
          <w:sz w:val="28"/>
        </w:rPr>
        <w:t xml:space="preserve">не первый год </w:t>
      </w:r>
      <w:r>
        <w:rPr>
          <w:rFonts w:ascii="Times New Roman" w:hAnsi="Times New Roman" w:cs="Times New Roman"/>
          <w:sz w:val="28"/>
        </w:rPr>
        <w:t>ведутся исследования по</w:t>
      </w:r>
      <w:r w:rsidRPr="00822707">
        <w:rPr>
          <w:rFonts w:ascii="Times New Roman" w:hAnsi="Times New Roman" w:cs="Times New Roman"/>
          <w:sz w:val="28"/>
        </w:rPr>
        <w:t xml:space="preserve"> тем</w:t>
      </w:r>
      <w:r>
        <w:rPr>
          <w:rFonts w:ascii="Times New Roman" w:hAnsi="Times New Roman" w:cs="Times New Roman"/>
          <w:sz w:val="28"/>
        </w:rPr>
        <w:t>е</w:t>
      </w:r>
      <w:r w:rsidRPr="00822707">
        <w:rPr>
          <w:rFonts w:ascii="Times New Roman" w:hAnsi="Times New Roman" w:cs="Times New Roman"/>
          <w:sz w:val="28"/>
        </w:rPr>
        <w:t xml:space="preserve"> оптимальной логистики, которая объединяет не только транспортное снабжение, но и другие виды инфраструктур — складск</w:t>
      </w:r>
      <w:r>
        <w:rPr>
          <w:rFonts w:ascii="Times New Roman" w:hAnsi="Times New Roman" w:cs="Times New Roman"/>
          <w:sz w:val="28"/>
        </w:rPr>
        <w:t>ую, промышленную, энергетическую.</w:t>
      </w:r>
      <w:r w:rsidRPr="00822707">
        <w:rPr>
          <w:rFonts w:ascii="Times New Roman" w:hAnsi="Times New Roman" w:cs="Times New Roman"/>
          <w:sz w:val="28"/>
        </w:rPr>
        <w:t xml:space="preserve"> </w:t>
      </w:r>
      <w:r w:rsidRPr="00FE2A3B">
        <w:rPr>
          <w:rFonts w:ascii="Times New Roman" w:hAnsi="Times New Roman" w:cs="Times New Roman"/>
          <w:sz w:val="28"/>
        </w:rPr>
        <w:t xml:space="preserve">Одной из таких разработок </w:t>
      </w:r>
      <w:hyperlink r:id="rId9" w:history="1">
        <w:r w:rsidRPr="00FE2A3B">
          <w:rPr>
            <w:rStyle w:val="af"/>
            <w:rFonts w:ascii="Times New Roman" w:hAnsi="Times New Roman" w:cs="Times New Roman"/>
            <w:sz w:val="28"/>
          </w:rPr>
          <w:t>стала ИИ-система управления запасами на складах StockEasy</w:t>
        </w:r>
      </w:hyperlink>
      <w:r w:rsidRPr="00FE2A3B">
        <w:rPr>
          <w:rFonts w:ascii="Times New Roman" w:hAnsi="Times New Roman" w:cs="Times New Roman"/>
          <w:sz w:val="28"/>
        </w:rPr>
        <w:t xml:space="preserve"> для ритейла, производственных предприятий и электронной коммерции.</w:t>
      </w:r>
      <w:r>
        <w:rPr>
          <w:rFonts w:ascii="Times New Roman" w:hAnsi="Times New Roman" w:cs="Times New Roman"/>
          <w:sz w:val="28"/>
        </w:rPr>
        <w:t xml:space="preserve"> 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4A19" w:rsidRDefault="005A4A19">
      <w:pPr>
        <w:spacing w:after="0" w:line="240" w:lineRule="auto"/>
      </w:pPr>
      <w:r>
        <w:separator/>
      </w:r>
    </w:p>
  </w:endnote>
  <w:endnote w:type="continuationSeparator" w:id="0">
    <w:p w:rsidR="005A4A19" w:rsidRDefault="005A4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4A19" w:rsidRDefault="005A4A19">
      <w:pPr>
        <w:spacing w:after="0" w:line="240" w:lineRule="auto"/>
      </w:pPr>
      <w:r>
        <w:separator/>
      </w:r>
    </w:p>
  </w:footnote>
  <w:footnote w:type="continuationSeparator" w:id="0">
    <w:p w:rsidR="005A4A19" w:rsidRDefault="005A4A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5038A"/>
    <w:rsid w:val="0029648C"/>
    <w:rsid w:val="002F231F"/>
    <w:rsid w:val="00306397"/>
    <w:rsid w:val="00320708"/>
    <w:rsid w:val="0037706B"/>
    <w:rsid w:val="00377EBE"/>
    <w:rsid w:val="00381EFE"/>
    <w:rsid w:val="0039350F"/>
    <w:rsid w:val="003A3C02"/>
    <w:rsid w:val="003F0DAA"/>
    <w:rsid w:val="004D1E32"/>
    <w:rsid w:val="005A4A19"/>
    <w:rsid w:val="005C347C"/>
    <w:rsid w:val="00635185"/>
    <w:rsid w:val="00692DEB"/>
    <w:rsid w:val="006C6589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B25E76"/>
    <w:rsid w:val="00B30C9C"/>
    <w:rsid w:val="00B3484F"/>
    <w:rsid w:val="00B80F48"/>
    <w:rsid w:val="00C9178A"/>
    <w:rsid w:val="00CC13DE"/>
    <w:rsid w:val="00D741C1"/>
    <w:rsid w:val="00DB3CA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83F8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806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462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2025-10-15T03:40:00Z</dcterms:created>
  <dcterms:modified xsi:type="dcterms:W3CDTF">2025-10-15T03:40:00Z</dcterms:modified>
</cp:coreProperties>
</file>