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5765E9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</w:t>
      </w:r>
      <w:r w:rsidR="00093FAC">
        <w:rPr>
          <w:rFonts w:ascii="Times New Roman" w:eastAsia="Times New Roman" w:hAnsi="Times New Roman" w:cs="Times New Roman"/>
          <w:b/>
        </w:rPr>
        <w:t>2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160FD9">
        <w:rPr>
          <w:rFonts w:ascii="Times New Roman" w:eastAsia="Times New Roman" w:hAnsi="Times New Roman" w:cs="Times New Roman"/>
          <w:b/>
        </w:rPr>
        <w:t>декабря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093FAC" w:rsidRDefault="00093FAC" w:rsidP="00093FA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FAC">
        <w:rPr>
          <w:rFonts w:ascii="Times New Roman" w:hAnsi="Times New Roman" w:cs="Times New Roman"/>
          <w:b/>
          <w:sz w:val="28"/>
          <w:szCs w:val="28"/>
        </w:rPr>
        <w:t>Софт для повышения надежности автономных систем электроснабжения разработали в НГТУ НЭТИ</w:t>
      </w:r>
    </w:p>
    <w:p w:rsidR="00093FAC" w:rsidRPr="00030B98" w:rsidRDefault="00093FAC" w:rsidP="00093FAC">
      <w:pPr>
        <w:rPr>
          <w:rFonts w:ascii="Times New Roman" w:hAnsi="Times New Roman"/>
          <w:b/>
          <w:sz w:val="26"/>
          <w:szCs w:val="26"/>
        </w:rPr>
      </w:pPr>
      <w:r w:rsidRPr="00030B98">
        <w:rPr>
          <w:rFonts w:ascii="Times New Roman" w:hAnsi="Times New Roman"/>
          <w:b/>
          <w:sz w:val="26"/>
          <w:szCs w:val="26"/>
        </w:rPr>
        <w:t>В Новосибирском государственном техническом университете НЭТИ разработали уникальную программу для повышения надежности автономных систем электроснабжения объектов промышленности. Написанный код является инструментом поддержки принятия решений при проектировании электрической сети и предлагает оптимальный вариант размещения оборудования.</w:t>
      </w:r>
      <w:bookmarkStart w:id="0" w:name="_GoBack"/>
      <w:bookmarkEnd w:id="0"/>
    </w:p>
    <w:p w:rsidR="00093FAC" w:rsidRPr="00030B98" w:rsidRDefault="00093FAC" w:rsidP="00093FAC">
      <w:pPr>
        <w:rPr>
          <w:rFonts w:ascii="Times New Roman" w:hAnsi="Times New Roman"/>
          <w:sz w:val="26"/>
          <w:szCs w:val="26"/>
        </w:rPr>
      </w:pPr>
      <w:r w:rsidRPr="00030B98">
        <w:rPr>
          <w:rFonts w:ascii="Times New Roman" w:hAnsi="Times New Roman"/>
          <w:sz w:val="26"/>
          <w:szCs w:val="26"/>
        </w:rPr>
        <w:t>Ассистент кафедры электрических станций</w:t>
      </w:r>
      <w:r>
        <w:rPr>
          <w:rFonts w:ascii="Times New Roman" w:hAnsi="Times New Roman"/>
          <w:sz w:val="26"/>
          <w:szCs w:val="26"/>
        </w:rPr>
        <w:t xml:space="preserve"> НГТУ НЭТИ</w:t>
      </w:r>
      <w:r w:rsidRPr="00030B98">
        <w:rPr>
          <w:rFonts w:ascii="Times New Roman" w:hAnsi="Times New Roman"/>
          <w:sz w:val="26"/>
          <w:szCs w:val="26"/>
        </w:rPr>
        <w:t xml:space="preserve"> Никита Сергеев представил программу, которая в автоматическом режиме оценивает надежность электроснабжения, определяет узлы нагрузки с отклонениями напряжения и предлагает оптимальные варианты расстановки двух типов устройств: пунктов автоматического </w:t>
      </w:r>
      <w:r w:rsidRPr="00AA22FB">
        <w:rPr>
          <w:rFonts w:ascii="Times New Roman" w:hAnsi="Times New Roman"/>
          <w:sz w:val="26"/>
          <w:szCs w:val="26"/>
        </w:rPr>
        <w:t>регулирования напряжения для</w:t>
      </w:r>
      <w:r w:rsidRPr="00030B98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 xml:space="preserve">его </w:t>
      </w:r>
      <w:r w:rsidRPr="00030B98">
        <w:rPr>
          <w:rFonts w:ascii="Times New Roman" w:hAnsi="Times New Roman"/>
          <w:sz w:val="26"/>
          <w:szCs w:val="26"/>
        </w:rPr>
        <w:t>поддержания на заданном уровне и реклоузеров — автоматических устройств для повышения надежности и ускоренного восстановления электроснабжения.</w:t>
      </w:r>
    </w:p>
    <w:p w:rsidR="00093FAC" w:rsidRPr="00030B98" w:rsidRDefault="00093FAC" w:rsidP="00093FAC">
      <w:pPr>
        <w:rPr>
          <w:rFonts w:ascii="Times New Roman" w:hAnsi="Times New Roman"/>
          <w:sz w:val="26"/>
          <w:szCs w:val="26"/>
        </w:rPr>
      </w:pPr>
      <w:r w:rsidRPr="00030B98">
        <w:rPr>
          <w:rFonts w:ascii="Times New Roman" w:hAnsi="Times New Roman"/>
          <w:sz w:val="26"/>
          <w:szCs w:val="26"/>
        </w:rPr>
        <w:t xml:space="preserve">По словам </w:t>
      </w:r>
      <w:r>
        <w:rPr>
          <w:rFonts w:ascii="Times New Roman" w:hAnsi="Times New Roman"/>
          <w:sz w:val="26"/>
          <w:szCs w:val="26"/>
        </w:rPr>
        <w:t>автора</w:t>
      </w:r>
      <w:r w:rsidRPr="00030B98">
        <w:rPr>
          <w:rFonts w:ascii="Times New Roman" w:hAnsi="Times New Roman"/>
          <w:sz w:val="26"/>
          <w:szCs w:val="26"/>
        </w:rPr>
        <w:t>, программа моделирует аварийные отключения элементов сети и определяет возможно</w:t>
      </w:r>
      <w:r w:rsidRPr="00CC7A28">
        <w:rPr>
          <w:rFonts w:ascii="Times New Roman" w:hAnsi="Times New Roman"/>
          <w:sz w:val="26"/>
          <w:szCs w:val="26"/>
        </w:rPr>
        <w:t>сть восстановления электроснабжения. «Софт</w:t>
      </w:r>
      <w:r w:rsidRPr="00030B98">
        <w:rPr>
          <w:rFonts w:ascii="Times New Roman" w:hAnsi="Times New Roman"/>
          <w:sz w:val="26"/>
          <w:szCs w:val="26"/>
        </w:rPr>
        <w:t xml:space="preserve"> моделирует аварийные ситуации и рассчитывает экономический ущерб от них. В случае аварийной ситуации поврежденный участок автоматически отключается реклоузерами, </w:t>
      </w:r>
      <w:r w:rsidRPr="00CC7A28">
        <w:rPr>
          <w:rFonts w:ascii="Times New Roman" w:hAnsi="Times New Roman"/>
          <w:sz w:val="26"/>
          <w:szCs w:val="26"/>
        </w:rPr>
        <w:t>потом с их же помощью</w:t>
      </w:r>
      <w:r w:rsidRPr="00030B98">
        <w:rPr>
          <w:rFonts w:ascii="Times New Roman" w:hAnsi="Times New Roman"/>
          <w:sz w:val="26"/>
          <w:szCs w:val="26"/>
        </w:rPr>
        <w:t xml:space="preserve"> электроснабжение отключенных потребителей автоматически восстанавливается за счет включения резервных путей подачи питания. И поскольку реклоузеры </w:t>
      </w:r>
      <w:r>
        <w:rPr>
          <w:rFonts w:ascii="Times New Roman" w:hAnsi="Times New Roman"/>
          <w:sz w:val="26"/>
          <w:szCs w:val="26"/>
        </w:rPr>
        <w:t>—</w:t>
      </w:r>
      <w:r w:rsidRPr="00030B98">
        <w:rPr>
          <w:rFonts w:ascii="Times New Roman" w:hAnsi="Times New Roman"/>
          <w:sz w:val="26"/>
          <w:szCs w:val="26"/>
        </w:rPr>
        <w:t xml:space="preserve"> устройства довольно дорогостоящие, программа подбирает и предлагает оптимальные варианты выбора количества реклоузеров и их размещения для надежности. Это особенно важно для объектов промышленности, поскольку аварийный простой оборудования приводит к потере </w:t>
      </w:r>
      <w:r w:rsidRPr="00AA22FB">
        <w:rPr>
          <w:rFonts w:ascii="Times New Roman" w:hAnsi="Times New Roman"/>
          <w:sz w:val="26"/>
          <w:szCs w:val="26"/>
        </w:rPr>
        <w:t>нефти и газа и</w:t>
      </w:r>
      <w:r w:rsidRPr="00030B98">
        <w:rPr>
          <w:rFonts w:ascii="Times New Roman" w:hAnsi="Times New Roman"/>
          <w:sz w:val="26"/>
          <w:szCs w:val="26"/>
        </w:rPr>
        <w:t xml:space="preserve"> соответствующим экономическим ущербам», — рассказал разработчик. </w:t>
      </w:r>
    </w:p>
    <w:p w:rsidR="00093FAC" w:rsidRPr="00030B98" w:rsidRDefault="00093FAC" w:rsidP="00093FAC">
      <w:pPr>
        <w:rPr>
          <w:rFonts w:ascii="Times New Roman" w:hAnsi="Times New Roman"/>
          <w:sz w:val="26"/>
          <w:szCs w:val="26"/>
        </w:rPr>
      </w:pPr>
      <w:r w:rsidRPr="00030B98">
        <w:rPr>
          <w:rFonts w:ascii="Times New Roman" w:hAnsi="Times New Roman"/>
          <w:sz w:val="26"/>
          <w:szCs w:val="26"/>
        </w:rPr>
        <w:t xml:space="preserve">Написанная на Python программа позволяет рассчитывать параметры сети, анализировать надежность, проводить оптимизацию и визуально сравнивать сеть до и после предлагаемых изменений. Разработка за короткое время просчитывает и </w:t>
      </w:r>
      <w:r w:rsidRPr="00030B98">
        <w:rPr>
          <w:rFonts w:ascii="Times New Roman" w:hAnsi="Times New Roman"/>
          <w:sz w:val="26"/>
          <w:szCs w:val="26"/>
        </w:rPr>
        <w:lastRenderedPageBreak/>
        <w:t>перебирает тысячи вариантов расстановки оборудования, после чего предлагает наиболее оптимальный, который проектировщик может принять или скорректировать при необходимости. За счет этого снижается трудоемкость процесса поиска наиболее экономически эффективных проектных решений.</w:t>
      </w:r>
    </w:p>
    <w:p w:rsidR="00093FAC" w:rsidRPr="00030B98" w:rsidRDefault="00093FAC" w:rsidP="00093FAC">
      <w:pPr>
        <w:rPr>
          <w:rFonts w:ascii="Times New Roman" w:hAnsi="Times New Roman"/>
          <w:sz w:val="26"/>
          <w:szCs w:val="26"/>
        </w:rPr>
      </w:pPr>
      <w:r w:rsidRPr="00030B98">
        <w:rPr>
          <w:rFonts w:ascii="Times New Roman" w:hAnsi="Times New Roman"/>
          <w:sz w:val="26"/>
          <w:szCs w:val="26"/>
        </w:rPr>
        <w:t xml:space="preserve">Отечественную разработку для повышения надежности автономных систем электроснабжения объектов промышленности высоко оценили эксперты ПАО «Газпром нефть». По итогам </w:t>
      </w:r>
      <w:r w:rsidRPr="00AA22FB">
        <w:rPr>
          <w:rFonts w:ascii="Times New Roman" w:hAnsi="Times New Roman"/>
          <w:sz w:val="26"/>
          <w:szCs w:val="26"/>
        </w:rPr>
        <w:t>Научно-технической конференции молодых специалистов Блока главного инженера</w:t>
      </w:r>
      <w:r>
        <w:rPr>
          <w:rFonts w:ascii="Times New Roman" w:hAnsi="Times New Roman"/>
          <w:sz w:val="26"/>
          <w:szCs w:val="26"/>
        </w:rPr>
        <w:t>-</w:t>
      </w:r>
      <w:r w:rsidRPr="00AA22FB">
        <w:rPr>
          <w:rFonts w:ascii="Times New Roman" w:hAnsi="Times New Roman"/>
          <w:sz w:val="26"/>
          <w:szCs w:val="26"/>
        </w:rPr>
        <w:t>2025</w:t>
      </w:r>
      <w:r>
        <w:rPr>
          <w:rFonts w:ascii="Times New Roman" w:hAnsi="Times New Roman"/>
          <w:sz w:val="26"/>
          <w:szCs w:val="26"/>
        </w:rPr>
        <w:t xml:space="preserve"> </w:t>
      </w:r>
      <w:r w:rsidRPr="00030B98">
        <w:rPr>
          <w:rFonts w:ascii="Times New Roman" w:hAnsi="Times New Roman"/>
          <w:sz w:val="26"/>
          <w:szCs w:val="26"/>
        </w:rPr>
        <w:t>в Санкт-Петербурге проект</w:t>
      </w:r>
      <w:r>
        <w:rPr>
          <w:rFonts w:ascii="Times New Roman" w:hAnsi="Times New Roman"/>
          <w:sz w:val="26"/>
          <w:szCs w:val="26"/>
        </w:rPr>
        <w:t xml:space="preserve"> </w:t>
      </w:r>
      <w:r w:rsidRPr="00030B98">
        <w:rPr>
          <w:rFonts w:ascii="Times New Roman" w:hAnsi="Times New Roman"/>
          <w:sz w:val="26"/>
          <w:szCs w:val="26"/>
        </w:rPr>
        <w:t>Никиты Сергеева получил первое место.</w:t>
      </w:r>
    </w:p>
    <w:p w:rsidR="00093FAC" w:rsidRPr="00030B98" w:rsidRDefault="00093FAC" w:rsidP="00093FAC">
      <w:pPr>
        <w:rPr>
          <w:rFonts w:ascii="Times New Roman" w:hAnsi="Times New Roman"/>
          <w:sz w:val="26"/>
          <w:szCs w:val="26"/>
        </w:rPr>
      </w:pPr>
      <w:r w:rsidRPr="00030B98">
        <w:rPr>
          <w:rFonts w:ascii="Times New Roman" w:hAnsi="Times New Roman"/>
          <w:sz w:val="26"/>
          <w:szCs w:val="26"/>
        </w:rPr>
        <w:t xml:space="preserve">Ранее в НГТУ НЭТИ разработали </w:t>
      </w:r>
      <w:hyperlink r:id="rId9" w:history="1">
        <w:r w:rsidRPr="00030B98">
          <w:rPr>
            <w:rStyle w:val="af"/>
            <w:rFonts w:ascii="Times New Roman" w:hAnsi="Times New Roman"/>
            <w:sz w:val="26"/>
            <w:szCs w:val="26"/>
          </w:rPr>
          <w:t>программу для расчета и проектирования электрических сетей</w:t>
        </w:r>
      </w:hyperlink>
      <w:r w:rsidRPr="00030B98">
        <w:rPr>
          <w:rFonts w:ascii="Times New Roman" w:hAnsi="Times New Roman"/>
          <w:sz w:val="26"/>
          <w:szCs w:val="26"/>
        </w:rPr>
        <w:t>, основанную на применении эволюционных алгоритмов и методов искусственного интеллекта.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4C84" w:rsidRDefault="00194C84">
      <w:pPr>
        <w:spacing w:after="0" w:line="240" w:lineRule="auto"/>
      </w:pPr>
      <w:r>
        <w:separator/>
      </w:r>
    </w:p>
  </w:endnote>
  <w:endnote w:type="continuationSeparator" w:id="0">
    <w:p w:rsidR="00194C84" w:rsidRDefault="00194C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4C84" w:rsidRDefault="00194C84">
      <w:pPr>
        <w:spacing w:after="0" w:line="240" w:lineRule="auto"/>
      </w:pPr>
      <w:r>
        <w:separator/>
      </w:r>
    </w:p>
  </w:footnote>
  <w:footnote w:type="continuationSeparator" w:id="0">
    <w:p w:rsidR="00194C84" w:rsidRDefault="00194C8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357D"/>
    <w:rsid w:val="000546BE"/>
    <w:rsid w:val="000737AB"/>
    <w:rsid w:val="00086398"/>
    <w:rsid w:val="00093FAC"/>
    <w:rsid w:val="001314E4"/>
    <w:rsid w:val="001570C9"/>
    <w:rsid w:val="00160FD9"/>
    <w:rsid w:val="001620D3"/>
    <w:rsid w:val="00194C84"/>
    <w:rsid w:val="001B5086"/>
    <w:rsid w:val="001C69CF"/>
    <w:rsid w:val="0024320C"/>
    <w:rsid w:val="0029648C"/>
    <w:rsid w:val="00306397"/>
    <w:rsid w:val="00320708"/>
    <w:rsid w:val="00365B91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765E9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C232F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D684A"/>
    <w:rsid w:val="00BF33C1"/>
    <w:rsid w:val="00C15E38"/>
    <w:rsid w:val="00C9178A"/>
    <w:rsid w:val="00CC13DE"/>
    <w:rsid w:val="00D741C1"/>
    <w:rsid w:val="00DE3FA4"/>
    <w:rsid w:val="00DE7242"/>
    <w:rsid w:val="00E87963"/>
    <w:rsid w:val="00E90A58"/>
    <w:rsid w:val="00E95025"/>
    <w:rsid w:val="00F1425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3F402D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nstu.ru/news/news_more?idnews=162382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518</Words>
  <Characters>2958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2025-12-12T02:37:00Z</dcterms:created>
  <dcterms:modified xsi:type="dcterms:W3CDTF">2025-12-12T02:37:00Z</dcterms:modified>
</cp:coreProperties>
</file>