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5765E9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6309D8">
        <w:rPr>
          <w:rFonts w:ascii="Times New Roman" w:eastAsia="Times New Roman" w:hAnsi="Times New Roman" w:cs="Times New Roman"/>
          <w:b/>
        </w:rPr>
        <w:t>6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160FD9"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309D8" w:rsidRPr="006309D8" w:rsidRDefault="006309D8" w:rsidP="006309D8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309D8">
        <w:rPr>
          <w:rFonts w:ascii="Times New Roman" w:hAnsi="Times New Roman" w:cs="Times New Roman"/>
          <w:b/>
          <w:sz w:val="26"/>
          <w:szCs w:val="26"/>
        </w:rPr>
        <w:t>Новые решения помощи и восстановления при травмах разрабатывают в НГТУ НЭТИ</w:t>
      </w:r>
    </w:p>
    <w:p w:rsidR="006309D8" w:rsidRPr="006309D8" w:rsidRDefault="006309D8" w:rsidP="006309D8">
      <w:pPr>
        <w:rPr>
          <w:rFonts w:ascii="Times New Roman" w:hAnsi="Times New Roman"/>
          <w:b/>
          <w:sz w:val="26"/>
          <w:szCs w:val="26"/>
        </w:rPr>
      </w:pPr>
      <w:r w:rsidRPr="006309D8">
        <w:rPr>
          <w:rFonts w:ascii="Times New Roman" w:hAnsi="Times New Roman"/>
          <w:b/>
          <w:sz w:val="26"/>
          <w:szCs w:val="26"/>
        </w:rPr>
        <w:t xml:space="preserve">В Новосибирском государственном техническом университете НЭТИ приступили к разработке уникальных индивидуальных средств иммобилизации, основными качествами которых станут компактность и легкость в использовании. </w:t>
      </w:r>
    </w:p>
    <w:p w:rsidR="006309D8" w:rsidRPr="006309D8" w:rsidRDefault="006309D8" w:rsidP="006309D8">
      <w:pPr>
        <w:rPr>
          <w:rFonts w:ascii="Times New Roman" w:hAnsi="Times New Roman"/>
          <w:sz w:val="26"/>
          <w:szCs w:val="26"/>
        </w:rPr>
      </w:pPr>
      <w:r w:rsidRPr="006309D8">
        <w:rPr>
          <w:rFonts w:ascii="Times New Roman" w:hAnsi="Times New Roman"/>
          <w:sz w:val="26"/>
          <w:szCs w:val="26"/>
        </w:rPr>
        <w:t xml:space="preserve">Ученые НГТУ НЭТИ запустили проект по созданию индивидуальных средств иммобилизации «Щит» на основе полимерных быстро затвердевающих — для этого требуется около двух минут после извлечения шины из контейнера — материалов. Прототип будет готов летом 2026 года. </w:t>
      </w:r>
    </w:p>
    <w:p w:rsidR="006309D8" w:rsidRPr="006309D8" w:rsidRDefault="006309D8" w:rsidP="006309D8">
      <w:pPr>
        <w:rPr>
          <w:rFonts w:ascii="Times New Roman" w:hAnsi="Times New Roman"/>
          <w:sz w:val="26"/>
          <w:szCs w:val="26"/>
        </w:rPr>
      </w:pPr>
      <w:r w:rsidRPr="006309D8">
        <w:rPr>
          <w:rFonts w:ascii="Times New Roman" w:hAnsi="Times New Roman"/>
          <w:sz w:val="26"/>
          <w:szCs w:val="26"/>
        </w:rPr>
        <w:t>По словам доцента кафедры безопасности труда факультета энергетики НГТУ НЭТИ Ильдара Бикмаева, резу</w:t>
      </w:r>
      <w:bookmarkStart w:id="0" w:name="_GoBack"/>
      <w:bookmarkEnd w:id="0"/>
      <w:r w:rsidRPr="006309D8">
        <w:rPr>
          <w:rFonts w:ascii="Times New Roman" w:hAnsi="Times New Roman"/>
          <w:sz w:val="26"/>
          <w:szCs w:val="26"/>
        </w:rPr>
        <w:t xml:space="preserve">льтатом работы станет создание принципиально нового средства иммобилизации, которое позволит создать «каркас» для обеспечения неподвижности пострадавшей части тела. </w:t>
      </w:r>
    </w:p>
    <w:p w:rsidR="006309D8" w:rsidRPr="006309D8" w:rsidRDefault="006309D8" w:rsidP="006309D8">
      <w:pPr>
        <w:rPr>
          <w:rFonts w:ascii="Times New Roman" w:hAnsi="Times New Roman"/>
          <w:sz w:val="26"/>
          <w:szCs w:val="26"/>
        </w:rPr>
      </w:pPr>
      <w:r w:rsidRPr="006309D8">
        <w:rPr>
          <w:rFonts w:ascii="Times New Roman" w:hAnsi="Times New Roman"/>
          <w:sz w:val="26"/>
          <w:szCs w:val="26"/>
        </w:rPr>
        <w:t xml:space="preserve">Данная разработка может заменить существующие громоздкие и непрактичные средства иммобилизации и найти применение в медицине, косметологии, спорте, на производстве, в быту, в военном, спасательном деле и займет свое место в каждой аптечке первой помощи. В планах создать ортезы для пальцев, а также средства иммобилизации для конечностей и других сегментов тела. </w:t>
      </w:r>
    </w:p>
    <w:p w:rsidR="006309D8" w:rsidRPr="006309D8" w:rsidRDefault="006309D8" w:rsidP="006309D8">
      <w:pPr>
        <w:rPr>
          <w:rFonts w:ascii="Times New Roman" w:hAnsi="Times New Roman"/>
          <w:sz w:val="26"/>
          <w:szCs w:val="26"/>
        </w:rPr>
      </w:pPr>
      <w:r w:rsidRPr="006309D8">
        <w:rPr>
          <w:rFonts w:ascii="Times New Roman" w:hAnsi="Times New Roman"/>
          <w:sz w:val="26"/>
          <w:szCs w:val="26"/>
        </w:rPr>
        <w:t xml:space="preserve">Старший преподаватель кафедры социальной работы и социальной антропологии Института социальных технологий НГТУ НЭТИ Мария Мельникова пояснила, что от существующих отечественных и зарубежных аналогов разработка будет отличаться компактными размерами, что позволит носить ее с собой в кармане, и удобством использования — средство будет быстро принимать форму сегмента тела. </w:t>
      </w:r>
    </w:p>
    <w:p w:rsidR="006309D8" w:rsidRPr="006309D8" w:rsidRDefault="006309D8" w:rsidP="006309D8">
      <w:pPr>
        <w:rPr>
          <w:rFonts w:ascii="Times New Roman" w:hAnsi="Times New Roman"/>
          <w:sz w:val="26"/>
          <w:szCs w:val="26"/>
        </w:rPr>
      </w:pPr>
      <w:r w:rsidRPr="006309D8">
        <w:rPr>
          <w:rFonts w:ascii="Times New Roman" w:hAnsi="Times New Roman"/>
          <w:sz w:val="26"/>
          <w:szCs w:val="26"/>
        </w:rPr>
        <w:t>К примеру, при травме пальца или лечении ногтевой пластины достаточно будет извлечь ортез из упаковки, приложить к пострадавшей конечности, придав удобную форму, и подождать несколько секунд, пока он затвердеет.</w:t>
      </w:r>
    </w:p>
    <w:p w:rsidR="006309D8" w:rsidRPr="006309D8" w:rsidRDefault="006309D8" w:rsidP="006309D8">
      <w:pPr>
        <w:rPr>
          <w:rFonts w:ascii="Times New Roman" w:hAnsi="Times New Roman"/>
          <w:sz w:val="26"/>
          <w:szCs w:val="26"/>
        </w:rPr>
      </w:pPr>
      <w:r w:rsidRPr="006309D8">
        <w:rPr>
          <w:rFonts w:ascii="Times New Roman" w:hAnsi="Times New Roman"/>
          <w:sz w:val="26"/>
          <w:szCs w:val="26"/>
        </w:rPr>
        <w:lastRenderedPageBreak/>
        <w:t xml:space="preserve">Еще одно качество «Щита» — легкость, которая будет достигнута за счет ажурной конструкции. «Мы планируем сделать наши ортезы ажурными: во-первых, это эстетично, а во-вторых, средство со сквозным узорчатым рисунком позволит обеспечивать гигиену поврежденного участка и сделает процесс восстановления быстрым и легким», — рассказала Мария Мельникова, добавив, что разработка подразумевает также разные цветовые решения.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 xmlns:cx1="http://schemas.microsoft.com/office/drawing/2015/9/8/chartex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 xmlns:cx1="http://schemas.microsoft.com/office/drawing/2015/9/8/chartex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 xmlns:cx1="http://schemas.microsoft.com/office/drawing/2015/9/8/chartex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 xmlns:cx1="http://schemas.microsoft.com/office/drawing/2015/9/8/chartex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 xmlns:cx1="http://schemas.microsoft.com/office/drawing/2015/9/8/chartex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 xmlns:cx1="http://schemas.microsoft.com/office/drawing/2015/9/8/chartex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83F" w:rsidRDefault="00BB283F">
      <w:pPr>
        <w:spacing w:after="0" w:line="240" w:lineRule="auto"/>
      </w:pPr>
      <w:r>
        <w:separator/>
      </w:r>
    </w:p>
  </w:endnote>
  <w:endnote w:type="continuationSeparator" w:id="0">
    <w:p w:rsidR="00BB283F" w:rsidRDefault="00BB28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83F" w:rsidRDefault="00BB283F">
      <w:pPr>
        <w:spacing w:after="0" w:line="240" w:lineRule="auto"/>
      </w:pPr>
      <w:r>
        <w:separator/>
      </w:r>
    </w:p>
  </w:footnote>
  <w:footnote w:type="continuationSeparator" w:id="0">
    <w:p w:rsidR="00BB283F" w:rsidRDefault="00BB28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093FAC"/>
    <w:rsid w:val="001314E4"/>
    <w:rsid w:val="001570C9"/>
    <w:rsid w:val="00160FD9"/>
    <w:rsid w:val="001620D3"/>
    <w:rsid w:val="00194C84"/>
    <w:rsid w:val="001B5086"/>
    <w:rsid w:val="001C69CF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309D8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B283F"/>
    <w:rsid w:val="00BD684A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09ECB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2025-12-16T03:36:00Z</dcterms:created>
  <dcterms:modified xsi:type="dcterms:W3CDTF">2025-12-16T03:36:00Z</dcterms:modified>
</cp:coreProperties>
</file>