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C48" w:rsidRDefault="00D14426">
      <w:pPr>
        <w:keepLines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noProof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99.75pt;visibility:visible;mso-wrap-style:square">
            <v:imagedata r:id="rId7" o:title=""/>
          </v:shape>
        </w:pict>
      </w:r>
    </w:p>
    <w:p w:rsidR="00BB0C48" w:rsidRPr="00512C62" w:rsidRDefault="00BB0C48">
      <w:pPr>
        <w:keepLines/>
        <w:spacing w:line="57" w:lineRule="atLeas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B0C48" w:rsidRPr="00022977" w:rsidRDefault="00D14426">
      <w:pPr>
        <w:keepLines/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20</w:t>
      </w:r>
      <w:r w:rsidR="002C7B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октября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6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года</w:t>
      </w:r>
    </w:p>
    <w:p w:rsidR="00CA09BE" w:rsidRPr="00CA09BE" w:rsidRDefault="00512C62" w:rsidP="00B92D23">
      <w:pPr>
        <w:keepLines/>
        <w:spacing w:line="240" w:lineRule="auto"/>
        <w:ind w:left="-142" w:firstLine="14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A09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Пресс-</w:t>
      </w:r>
      <w:r w:rsidR="00D144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анонс</w:t>
      </w:r>
    </w:p>
    <w:p w:rsidR="00B92D23" w:rsidRPr="0025530A" w:rsidRDefault="00B92D23" w:rsidP="00B92D23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D14426" w:rsidRPr="00D14426" w:rsidRDefault="00D14426" w:rsidP="00D14426">
      <w:pPr>
        <w:pStyle w:val="afa"/>
        <w:spacing w:before="0" w:beforeAutospacing="0" w:after="160" w:afterAutospacing="0"/>
      </w:pPr>
      <w:r w:rsidRPr="00D14426">
        <w:rPr>
          <w:b/>
          <w:bCs/>
          <w:color w:val="000000"/>
        </w:rPr>
        <w:t>В НГТУ НЭТИ обсудят городские публичные конфликты</w:t>
      </w:r>
    </w:p>
    <w:p w:rsidR="00D14426" w:rsidRPr="00D14426" w:rsidRDefault="00D14426" w:rsidP="00D14426">
      <w:pPr>
        <w:pStyle w:val="afa"/>
        <w:spacing w:before="0" w:beforeAutospacing="0" w:after="160" w:afterAutospacing="0"/>
      </w:pPr>
      <w:r w:rsidRPr="00D14426">
        <w:rPr>
          <w:b/>
          <w:bCs/>
          <w:color w:val="000000"/>
        </w:rPr>
        <w:t>В Новосибирском государственном техническом университете НЭТИ состоится ежегодная экспертная дискуссия «Городские публичные конфликты: триггеры, пространственные закономерности, сценарии развития и исходы».</w:t>
      </w:r>
    </w:p>
    <w:p w:rsidR="00D14426" w:rsidRPr="00D14426" w:rsidRDefault="00D14426" w:rsidP="00D14426">
      <w:pPr>
        <w:pStyle w:val="afa"/>
        <w:spacing w:before="0" w:beforeAutospacing="0" w:after="160" w:afterAutospacing="0"/>
      </w:pPr>
      <w:r w:rsidRPr="00D14426">
        <w:rPr>
          <w:color w:val="000000"/>
        </w:rPr>
        <w:t>Мероприятие организовано Лабораторией городских исследований Института социальных технологий НГТУ НЭТИ совместно с Межрегиональной общественной организацией «Социальное партнерство». </w:t>
      </w:r>
    </w:p>
    <w:p w:rsidR="00D14426" w:rsidRPr="00D14426" w:rsidRDefault="00D14426" w:rsidP="00D14426">
      <w:pPr>
        <w:pStyle w:val="afa"/>
        <w:spacing w:before="0" w:beforeAutospacing="0" w:after="160" w:afterAutospacing="0"/>
      </w:pPr>
      <w:r w:rsidRPr="00D14426">
        <w:rPr>
          <w:color w:val="000000"/>
        </w:rPr>
        <w:t>Лаборатория городских исследований НГТУ НЭТИ ежегодно представляет результаты изучения городских конфликтов и приглашает к экспертному обсуждению происходящих в городе процессов. В 2026 году наряду с анализом</w:t>
      </w:r>
      <w:hyperlink r:id="rId8" w:history="1">
        <w:r w:rsidRPr="00D14426">
          <w:rPr>
            <w:rStyle w:val="af"/>
            <w:color w:val="000000"/>
          </w:rPr>
          <w:t xml:space="preserve"> </w:t>
        </w:r>
        <w:r w:rsidRPr="00D14426">
          <w:rPr>
            <w:rStyle w:val="af"/>
            <w:color w:val="1155CC"/>
          </w:rPr>
          <w:t>Геоинформационной базы данных</w:t>
        </w:r>
      </w:hyperlink>
      <w:r w:rsidRPr="00D14426">
        <w:rPr>
          <w:color w:val="000000"/>
        </w:rPr>
        <w:t xml:space="preserve"> конфликтов Новосибирской городской агломерации исследователи применили инструменты искусственного интеллекта для обработки и интерпретации материалов.</w:t>
      </w:r>
    </w:p>
    <w:p w:rsidR="00D14426" w:rsidRPr="00D14426" w:rsidRDefault="00D14426" w:rsidP="00D14426">
      <w:pPr>
        <w:pStyle w:val="afa"/>
        <w:spacing w:before="0" w:beforeAutospacing="0" w:after="160" w:afterAutospacing="0"/>
        <w:jc w:val="both"/>
      </w:pPr>
      <w:r w:rsidRPr="00D14426">
        <w:rPr>
          <w:color w:val="000000"/>
        </w:rPr>
        <w:t>На встрече будут обсуждаться новые наблюдения о причинах возникновения конфликтов, их пространственном распределении, динамике и исходах. Эксперты представят доклады:</w:t>
      </w:r>
    </w:p>
    <w:p w:rsidR="00D14426" w:rsidRPr="00D14426" w:rsidRDefault="00D14426" w:rsidP="00D14426">
      <w:pPr>
        <w:pStyle w:val="afa"/>
        <w:spacing w:before="0" w:beforeAutospacing="0" w:after="160" w:afterAutospacing="0"/>
        <w:jc w:val="both"/>
      </w:pPr>
      <w:r w:rsidRPr="00D14426">
        <w:rPr>
          <w:color w:val="000000"/>
        </w:rPr>
        <w:t>«Пространственное распределение и драматургия конфликтов Новосибирской агломерации: динамика и современное состояние» — Ирина Скалабан, доктор социологических наук, научный руководитель Лаборатории городских исследований Института социальных технологий НГТУ НЭТ</w:t>
      </w:r>
      <w:bookmarkStart w:id="0" w:name="_GoBack"/>
      <w:bookmarkEnd w:id="0"/>
      <w:r w:rsidRPr="00D14426">
        <w:rPr>
          <w:color w:val="000000"/>
        </w:rPr>
        <w:t>И;</w:t>
      </w:r>
    </w:p>
    <w:p w:rsidR="00D14426" w:rsidRPr="00D14426" w:rsidRDefault="00D14426" w:rsidP="00D14426">
      <w:pPr>
        <w:pStyle w:val="afa"/>
        <w:spacing w:before="0" w:beforeAutospacing="0" w:after="160" w:afterAutospacing="0"/>
        <w:jc w:val="both"/>
      </w:pPr>
      <w:r w:rsidRPr="00D14426">
        <w:rPr>
          <w:color w:val="000000"/>
        </w:rPr>
        <w:t>«Триггеры и исходы конфликтов Новосибирска» — Дарья Шитина, аспирант, ассистент преподавателя кафедры общей социологии Новосибирского государственного университета;</w:t>
      </w:r>
    </w:p>
    <w:p w:rsidR="00D14426" w:rsidRPr="00D14426" w:rsidRDefault="00D14426" w:rsidP="00D14426">
      <w:pPr>
        <w:pStyle w:val="afa"/>
        <w:spacing w:before="0" w:beforeAutospacing="0" w:after="160" w:afterAutospacing="0"/>
        <w:jc w:val="both"/>
      </w:pPr>
      <w:r w:rsidRPr="00D14426">
        <w:rPr>
          <w:color w:val="000000"/>
        </w:rPr>
        <w:t>«Цифровое пространство городских конфликтов: Новосибирск на фоне российских мегаполисов» — Зоя Отто, кандидат социологических наук,</w:t>
      </w:r>
      <w:r w:rsidRPr="00D14426">
        <w:rPr>
          <w:color w:val="000000"/>
          <w:shd w:val="clear" w:color="auto" w:fill="FFFFFF"/>
        </w:rPr>
        <w:t xml:space="preserve"> проректор по молодежной политике НГТУ НЭТИ, </w:t>
      </w:r>
      <w:r w:rsidRPr="00D14426">
        <w:rPr>
          <w:color w:val="000000"/>
        </w:rPr>
        <w:t>научный сотрудник Лаборатории городских исследований Института социальных технологий НГТУ НЭТИ.</w:t>
      </w:r>
    </w:p>
    <w:p w:rsidR="00D14426" w:rsidRPr="00D14426" w:rsidRDefault="00D14426" w:rsidP="00D14426">
      <w:pPr>
        <w:pStyle w:val="afa"/>
        <w:spacing w:before="0" w:beforeAutospacing="0" w:after="160" w:afterAutospacing="0"/>
        <w:jc w:val="both"/>
      </w:pPr>
      <w:r w:rsidRPr="00D14426">
        <w:rPr>
          <w:color w:val="000000"/>
        </w:rPr>
        <w:t>После выступлений планируется обсуждение докладов и дискуссия участников встречи.</w:t>
      </w:r>
    </w:p>
    <w:p w:rsidR="00D14426" w:rsidRPr="00D14426" w:rsidRDefault="00D14426" w:rsidP="00D14426">
      <w:pPr>
        <w:pStyle w:val="afa"/>
        <w:spacing w:before="0" w:beforeAutospacing="0" w:after="160" w:afterAutospacing="0"/>
      </w:pPr>
      <w:r w:rsidRPr="00D14426">
        <w:rPr>
          <w:color w:val="000000"/>
          <w:shd w:val="clear" w:color="auto" w:fill="FFFFFF"/>
        </w:rPr>
        <w:t>Мероприятие проводится при поддержке мэрии Новосибирска по итогам конкурса социально значимых проектов на предоставление грантов в форме субсидий в сфере поддержки общественных инициатив в 2026 году. </w:t>
      </w:r>
    </w:p>
    <w:p w:rsidR="00D14426" w:rsidRDefault="00D14426" w:rsidP="00D1442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14426" w:rsidRPr="00D14426" w:rsidRDefault="00D14426" w:rsidP="00D14426">
      <w:pPr>
        <w:pStyle w:val="afa"/>
        <w:spacing w:before="0" w:beforeAutospacing="0" w:after="160" w:afterAutospacing="0"/>
        <w:rPr>
          <w:b/>
          <w:color w:val="000000"/>
        </w:rPr>
      </w:pPr>
    </w:p>
    <w:p w:rsidR="00D14426" w:rsidRPr="00D14426" w:rsidRDefault="00D14426" w:rsidP="00D14426">
      <w:pPr>
        <w:pStyle w:val="afa"/>
        <w:spacing w:before="0" w:beforeAutospacing="0" w:after="160" w:afterAutospacing="0"/>
        <w:rPr>
          <w:b/>
        </w:rPr>
      </w:pPr>
      <w:r w:rsidRPr="00D14426">
        <w:rPr>
          <w:b/>
          <w:color w:val="000000"/>
        </w:rPr>
        <w:t>Мероприятие состоится 22 октября, начало в 16:00. Адрес: пр. К.Маркса, 20, 1 учебный корпус НГТУ НЭТИ. </w:t>
      </w:r>
    </w:p>
    <w:p w:rsidR="00D14426" w:rsidRPr="00D14426" w:rsidRDefault="00D14426" w:rsidP="00D14426">
      <w:pPr>
        <w:pStyle w:val="afa"/>
        <w:spacing w:before="0" w:beforeAutospacing="0" w:after="160" w:afterAutospacing="0"/>
        <w:rPr>
          <w:b/>
        </w:rPr>
      </w:pPr>
      <w:r w:rsidRPr="00D14426">
        <w:rPr>
          <w:b/>
          <w:color w:val="000000"/>
        </w:rPr>
        <w:lastRenderedPageBreak/>
        <w:t>Для работы СМИ на мероприятии необходима аккредитация</w:t>
      </w:r>
      <w:r w:rsidRPr="00D14426">
        <w:rPr>
          <w:b/>
          <w:color w:val="000000"/>
          <w:shd w:val="clear" w:color="auto" w:fill="FFFFFF"/>
        </w:rPr>
        <w:t xml:space="preserve"> до 17:00 21 октября: </w:t>
      </w:r>
      <w:r w:rsidRPr="00D14426">
        <w:rPr>
          <w:b/>
          <w:color w:val="000000"/>
        </w:rPr>
        <w:t>+7-913-398-50-49, пресс-секретарь НГТУ НЭТИ Елена Танажко.</w:t>
      </w:r>
    </w:p>
    <w:p w:rsidR="00BB0C48" w:rsidRPr="00285986" w:rsidRDefault="00512C62" w:rsidP="00D14426">
      <w:pPr>
        <w:pStyle w:val="afa"/>
        <w:spacing w:before="0" w:beforeAutospacing="0" w:after="160" w:afterAutospacing="0"/>
      </w:pPr>
      <w:r w:rsidRPr="00285986">
        <w:t>_________________________________________________________________________</w:t>
      </w:r>
    </w:p>
    <w:tbl>
      <w:tblPr>
        <w:tblW w:w="8973" w:type="dxa"/>
        <w:tblLayout w:type="fixed"/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  <w:gridCol w:w="250"/>
        <w:gridCol w:w="250"/>
      </w:tblGrid>
      <w:tr w:rsidR="00BB0C48"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D14426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26" type="#_x0000_t75" style="width:12pt;height:12.75pt;visibility:visible;mso-wrap-style:square">
                  <v:imagedata r:id="rId9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0" w:tooltip="https://dzen.ru/nstu_neti" w:history="1">
              <w:r w:rsidR="00512C62">
                <w:rPr>
                  <w:rStyle w:val="af"/>
                  <w:lang w:val="ru-RU"/>
                </w:rPr>
                <w:t>Яндекс.Дзен</w:t>
              </w:r>
            </w:hyperlink>
          </w:p>
          <w:p w:rsidR="00BB0C48" w:rsidRDefault="00D14426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  <w:lang w:val="ru-RU"/>
              </w:rPr>
              <w:pict>
                <v:shape id="_x0000_i1027" type="#_x0000_t75" style="width:12pt;height:12pt;visibility:visible;mso-wrap-style:square">
                  <v:imagedata r:id="rId11" o:title=""/>
                </v:shape>
              </w:pict>
            </w:r>
            <w:r w:rsidR="00512C62">
              <w:rPr>
                <w:color w:val="0000FF"/>
                <w:u w:val="single"/>
                <w:lang w:val="ru-RU"/>
              </w:rPr>
              <w:t xml:space="preserve"> ВКонтакте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9736D0">
            <w:pPr>
              <w:tabs>
                <w:tab w:val="center" w:pos="4677"/>
                <w:tab w:val="right" w:pos="9355"/>
              </w:tabs>
              <w:ind w:left="-113" w:firstLine="113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/>
              </w:rPr>
              <w:pict>
                <v:shape id="_x0000_i1028" type="#_x0000_t75" style="width:13.5pt;height:13.5pt;visibility:visible;mso-wrap-style:square">
                  <v:imagedata r:id="rId12" o:title=""/>
                </v:shape>
              </w:pict>
            </w:r>
            <w:r w:rsidR="00512C6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hyperlink r:id="rId13" w:history="1">
              <w:r w:rsidR="00512C62">
                <w:rPr>
                  <w:rStyle w:val="af"/>
                  <w:lang w:val="en-US"/>
                </w:rPr>
                <w:t>MAX</w:t>
              </w:r>
            </w:hyperlink>
          </w:p>
          <w:p w:rsidR="00BB0C48" w:rsidRDefault="009736D0">
            <w:pPr>
              <w:tabs>
                <w:tab w:val="center" w:pos="4677"/>
                <w:tab w:val="right" w:pos="9355"/>
              </w:tabs>
              <w:ind w:left="-113" w:firstLine="113"/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29" type="#_x0000_t75" style="width:12pt;height:12pt;visibility:visible;mso-wrap-style:square">
                  <v:imagedata r:id="rId14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5" w:tooltip="https://www.nstu.ru/media/foto_video" w:history="1">
              <w:r w:rsidR="00512C62">
                <w:rPr>
                  <w:rStyle w:val="af"/>
                  <w:lang w:val="ru-RU"/>
                </w:rPr>
                <w:t>Фото и видео</w:t>
              </w:r>
            </w:hyperlink>
          </w:p>
          <w:p w:rsidR="00BB0C48" w:rsidRDefault="00BB0C48">
            <w:pPr>
              <w:tabs>
                <w:tab w:val="center" w:pos="4677"/>
                <w:tab w:val="right" w:pos="9355"/>
              </w:tabs>
              <w:ind w:left="714"/>
              <w:rPr>
                <w:lang w:val="en-US"/>
              </w:rPr>
            </w:pPr>
          </w:p>
        </w:tc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9736D0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  <w:lang w:val="ru-RU"/>
              </w:rPr>
              <w:pict>
                <v:shape id="_x0000_i1030" type="#_x0000_t75" style="width:11.25pt;height:12pt;visibility:visible;mso-wrap-style:square">
                  <v:imagedata r:id="rId16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7" w:tooltip="http://www.nstu.ru/news" w:history="1">
              <w:r w:rsidR="00512C62">
                <w:rPr>
                  <w:color w:val="0000FF"/>
                  <w:u w:val="single"/>
                  <w:lang w:val="ru-RU"/>
                </w:rPr>
                <w:t>Новости</w:t>
              </w:r>
            </w:hyperlink>
          </w:p>
          <w:p w:rsidR="00BB0C48" w:rsidRDefault="009736D0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31" type="#_x0000_t75" style="width:12pt;height:11.25pt;visibility:visible;mso-wrap-style:square">
                  <v:imagedata r:id="rId18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9" w:tooltip="http://www.nstu.ru/pressreleases" w:history="1">
              <w:r w:rsidR="00512C62">
                <w:rPr>
                  <w:color w:val="0000FF"/>
                  <w:u w:val="single"/>
                  <w:lang w:val="ru-RU"/>
                </w:rPr>
                <w:t>Пресс</w:t>
              </w:r>
            </w:hyperlink>
            <w:r w:rsidR="00512C62">
              <w:rPr>
                <w:color w:val="0000FF"/>
                <w:u w:val="single"/>
                <w:lang w:val="ru-RU"/>
              </w:rPr>
              <w:t>-релизы</w:t>
            </w: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</w:tr>
    </w:tbl>
    <w:p w:rsidR="00BB0C48" w:rsidRDefault="00BB0C48"/>
    <w:p w:rsidR="00BB0C48" w:rsidRDefault="00BB0C48"/>
    <w:p w:rsidR="00BB0C48" w:rsidRDefault="00BB0C48"/>
    <w:p w:rsidR="00BB0C48" w:rsidRDefault="00BB0C48"/>
    <w:p w:rsidR="00BB0C48" w:rsidRDefault="00512C62">
      <w:r>
        <w:br/>
      </w:r>
    </w:p>
    <w:sectPr w:rsidR="00BB0C48">
      <w:pgSz w:w="11909" w:h="16834"/>
      <w:pgMar w:top="851" w:right="1440" w:bottom="851" w:left="129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6D0" w:rsidRDefault="009736D0">
      <w:pPr>
        <w:spacing w:line="240" w:lineRule="auto"/>
      </w:pPr>
      <w:r>
        <w:separator/>
      </w:r>
    </w:p>
  </w:endnote>
  <w:endnote w:type="continuationSeparator" w:id="0">
    <w:p w:rsidR="009736D0" w:rsidRDefault="009736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6D0" w:rsidRDefault="009736D0">
      <w:pPr>
        <w:spacing w:line="240" w:lineRule="auto"/>
      </w:pPr>
      <w:r>
        <w:separator/>
      </w:r>
    </w:p>
  </w:footnote>
  <w:footnote w:type="continuationSeparator" w:id="0">
    <w:p w:rsidR="009736D0" w:rsidRDefault="009736D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00F6E"/>
    <w:multiLevelType w:val="hybridMultilevel"/>
    <w:tmpl w:val="64C203DE"/>
    <w:lvl w:ilvl="0" w:tplc="D08AE2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32DCA3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CE24D4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9C6A1BC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9B66140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FC3415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6C5EC15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100C0C1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2F4AA9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D5E7DC0"/>
    <w:multiLevelType w:val="hybridMultilevel"/>
    <w:tmpl w:val="162884AA"/>
    <w:lvl w:ilvl="0" w:tplc="06765B6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0D68893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A32E8E2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475E44D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A3522D8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12CA3F2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49582A2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FE9C3EA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1FEA9EC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2" w15:restartNumberingAfterBreak="0">
    <w:nsid w:val="129C2C40"/>
    <w:multiLevelType w:val="hybridMultilevel"/>
    <w:tmpl w:val="BC7ECA96"/>
    <w:lvl w:ilvl="0" w:tplc="5A62BB2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4E604B1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1D9A069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AD2CEFE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3670D2B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17DC983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2C02CF1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5802CBE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1176387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3" w15:restartNumberingAfterBreak="0">
    <w:nsid w:val="2A7915D5"/>
    <w:multiLevelType w:val="hybridMultilevel"/>
    <w:tmpl w:val="7272E15E"/>
    <w:lvl w:ilvl="0" w:tplc="5D120EE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1" w:tplc="9872ED4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2" w:tplc="7FF4124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3" w:tplc="99F274F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4" w:tplc="D586357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5" w:tplc="7B9EF0D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6" w:tplc="DCFE846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7" w:tplc="046E565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8" w:tplc="224C2DB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</w:abstractNum>
  <w:abstractNum w:abstractNumId="4" w15:restartNumberingAfterBreak="0">
    <w:nsid w:val="2C7C4473"/>
    <w:multiLevelType w:val="hybridMultilevel"/>
    <w:tmpl w:val="832CBECA"/>
    <w:lvl w:ilvl="0" w:tplc="FBA6C10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94D0991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372CE7F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89DA03C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2E06027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90A46B2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B426C0E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B172D5D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6DF8273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5" w15:restartNumberingAfterBreak="0">
    <w:nsid w:val="2E5953ED"/>
    <w:multiLevelType w:val="hybridMultilevel"/>
    <w:tmpl w:val="036208EE"/>
    <w:lvl w:ilvl="0" w:tplc="E4A64E0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0976429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1044518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D0922F6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C8F63BA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088AD71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4602065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FE44130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34E836F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6" w15:restartNumberingAfterBreak="0">
    <w:nsid w:val="67270821"/>
    <w:multiLevelType w:val="hybridMultilevel"/>
    <w:tmpl w:val="17961F92"/>
    <w:lvl w:ilvl="0" w:tplc="6C9CF578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98ACAB62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 w:tplc="5340100E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424CEF4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EAA6741E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 w:tplc="2932B41E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72848CBE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B7DC05A8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 w:tplc="58F087BE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AFB45D1"/>
    <w:multiLevelType w:val="hybridMultilevel"/>
    <w:tmpl w:val="554C9734"/>
    <w:lvl w:ilvl="0" w:tplc="27E6F1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9387D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EFEE0C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90E7AD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C305D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EA0E92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49E741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FC060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25E418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0C48"/>
    <w:rsid w:val="00022977"/>
    <w:rsid w:val="00034BA3"/>
    <w:rsid w:val="000E7FC8"/>
    <w:rsid w:val="001977ED"/>
    <w:rsid w:val="00230913"/>
    <w:rsid w:val="00250669"/>
    <w:rsid w:val="0025530A"/>
    <w:rsid w:val="00285986"/>
    <w:rsid w:val="002C7B6A"/>
    <w:rsid w:val="00323985"/>
    <w:rsid w:val="004D07B7"/>
    <w:rsid w:val="00512C62"/>
    <w:rsid w:val="00533173"/>
    <w:rsid w:val="005D1868"/>
    <w:rsid w:val="006B63AC"/>
    <w:rsid w:val="00841BCF"/>
    <w:rsid w:val="00850D1D"/>
    <w:rsid w:val="009736D0"/>
    <w:rsid w:val="00B92D23"/>
    <w:rsid w:val="00BB0C48"/>
    <w:rsid w:val="00BB260C"/>
    <w:rsid w:val="00C3037F"/>
    <w:rsid w:val="00CA09BE"/>
    <w:rsid w:val="00CF2707"/>
    <w:rsid w:val="00D14426"/>
    <w:rsid w:val="00D958D6"/>
    <w:rsid w:val="00DC0801"/>
    <w:rsid w:val="00F20827"/>
    <w:rsid w:val="00FA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846EC"/>
  <w15:docId w15:val="{DDEF4B64-5F88-4CF4-8A27-6C5FD0CA5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line="276" w:lineRule="auto"/>
    </w:pPr>
    <w:rPr>
      <w:sz w:val="22"/>
      <w:szCs w:val="22"/>
      <w:lang w:val="ru"/>
    </w:rPr>
  </w:style>
  <w:style w:type="paragraph" w:styleId="1">
    <w:name w:val="heading 1"/>
    <w:basedOn w:val="a"/>
    <w:next w:val="a"/>
    <w:link w:val="1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val="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customStyle="1" w:styleId="QuoteChar">
    <w:name w:val="Quote Char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customStyle="1" w:styleId="IntenseQuoteChar">
    <w:name w:val="Intense Quote Char"/>
    <w:uiPriority w:val="30"/>
    <w:rPr>
      <w:i/>
    </w:rPr>
  </w:style>
  <w:style w:type="paragraph" w:styleId="ab">
    <w:name w:val="header"/>
    <w:basedOn w:val="a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paragraph" w:styleId="ac">
    <w:name w:val="footer"/>
    <w:basedOn w:val="a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table" w:styleId="ae">
    <w:name w:val="Table Grid"/>
    <w:basedOn w:val="a1"/>
    <w:uiPriority w:val="59"/>
    <w:tblPr/>
  </w:style>
  <w:style w:type="character" w:styleId="af">
    <w:name w:val="Hyperlink"/>
    <w:uiPriority w:val="99"/>
    <w:unhideWhenUsed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rFonts w:cs="Times New Roman"/>
      <w:sz w:val="18"/>
      <w:szCs w:val="20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line="240" w:lineRule="auto"/>
    </w:pPr>
    <w:rPr>
      <w:rFonts w:cs="Times New Roman"/>
      <w:sz w:val="20"/>
      <w:szCs w:val="20"/>
      <w:lang w:val="en-US" w:eastAsia="en-US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  <w:pPr>
      <w:spacing w:line="276" w:lineRule="auto"/>
    </w:pPr>
    <w:rPr>
      <w:sz w:val="22"/>
      <w:szCs w:val="22"/>
      <w:lang w:val="ru"/>
    </w:rPr>
  </w:style>
  <w:style w:type="paragraph" w:styleId="af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f8">
    <w:name w:val="Название Знак"/>
    <w:link w:val="af9"/>
    <w:uiPriority w:val="10"/>
    <w:rPr>
      <w:sz w:val="48"/>
      <w:szCs w:val="48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customStyle="1" w:styleId="Header1">
    <w:name w:val="Header1"/>
    <w:basedOn w:val="a"/>
    <w:link w:val="HeaderChar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HeaderChar">
    <w:name w:val="Header Char"/>
    <w:basedOn w:val="a0"/>
    <w:link w:val="Header1"/>
    <w:uiPriority w:val="99"/>
  </w:style>
  <w:style w:type="paragraph" w:customStyle="1" w:styleId="Footer1">
    <w:name w:val="Footer1"/>
    <w:basedOn w:val="a"/>
    <w:link w:val="CaptionChar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customStyle="1" w:styleId="Caption1">
    <w:name w:val="Caption1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link w:val="Footer1"/>
    <w:uiPriority w:val="99"/>
  </w:style>
  <w:style w:type="table" w:customStyle="1" w:styleId="TableGridLight">
    <w:name w:val="Table Grid Light"/>
    <w:basedOn w:val="a1"/>
    <w:uiPriority w:val="59"/>
    <w:tblPr/>
  </w:style>
  <w:style w:type="table" w:styleId="12">
    <w:name w:val="Plain Table 1"/>
    <w:basedOn w:val="a1"/>
    <w:uiPriority w:val="59"/>
    <w:tblPr/>
  </w:style>
  <w:style w:type="table" w:styleId="24">
    <w:name w:val="Plain Table 2"/>
    <w:basedOn w:val="a1"/>
    <w:uiPriority w:val="59"/>
    <w:tblPr/>
  </w:style>
  <w:style w:type="table" w:styleId="32">
    <w:name w:val="Plain Table 3"/>
    <w:basedOn w:val="a1"/>
    <w:uiPriority w:val="99"/>
    <w:tblPr/>
  </w:style>
  <w:style w:type="table" w:styleId="42">
    <w:name w:val="Plain Table 4"/>
    <w:basedOn w:val="a1"/>
    <w:uiPriority w:val="99"/>
    <w:tblPr/>
  </w:style>
  <w:style w:type="table" w:styleId="52">
    <w:name w:val="Plain Table 5"/>
    <w:basedOn w:val="a1"/>
    <w:uiPriority w:val="99"/>
    <w:tblPr/>
  </w:style>
  <w:style w:type="table" w:styleId="-1">
    <w:name w:val="Grid Table 1 Light"/>
    <w:basedOn w:val="a1"/>
    <w:uiPriority w:val="99"/>
    <w:tblPr/>
  </w:style>
  <w:style w:type="table" w:customStyle="1" w:styleId="GridTable1Light-Accent1">
    <w:name w:val="Grid Table 1 Light - Accent 1"/>
    <w:basedOn w:val="a1"/>
    <w:uiPriority w:val="99"/>
    <w:tblPr/>
  </w:style>
  <w:style w:type="table" w:customStyle="1" w:styleId="GridTable1Light-Accent2">
    <w:name w:val="Grid Table 1 Light - Accent 2"/>
    <w:basedOn w:val="a1"/>
    <w:uiPriority w:val="99"/>
    <w:tblPr/>
  </w:style>
  <w:style w:type="table" w:customStyle="1" w:styleId="GridTable1Light-Accent3">
    <w:name w:val="Grid Table 1 Light - Accent 3"/>
    <w:basedOn w:val="a1"/>
    <w:uiPriority w:val="99"/>
    <w:tblPr/>
  </w:style>
  <w:style w:type="table" w:customStyle="1" w:styleId="GridTable1Light-Accent4">
    <w:name w:val="Grid Table 1 Light - Accent 4"/>
    <w:basedOn w:val="a1"/>
    <w:uiPriority w:val="99"/>
    <w:tblPr/>
  </w:style>
  <w:style w:type="table" w:customStyle="1" w:styleId="GridTable1Light-Accent5">
    <w:name w:val="Grid Table 1 Light - Accent 5"/>
    <w:basedOn w:val="a1"/>
    <w:uiPriority w:val="99"/>
    <w:tblPr/>
  </w:style>
  <w:style w:type="table" w:customStyle="1" w:styleId="GridTable1Light-Accent6">
    <w:name w:val="Grid Table 1 Light - Accent 6"/>
    <w:basedOn w:val="a1"/>
    <w:uiPriority w:val="99"/>
    <w:tblPr/>
  </w:style>
  <w:style w:type="table" w:styleId="-2">
    <w:name w:val="Grid Table 2"/>
    <w:basedOn w:val="a1"/>
    <w:uiPriority w:val="99"/>
    <w:tblPr/>
  </w:style>
  <w:style w:type="table" w:customStyle="1" w:styleId="GridTable2-Accent1">
    <w:name w:val="Grid Table 2 - Accent 1"/>
    <w:basedOn w:val="a1"/>
    <w:uiPriority w:val="99"/>
    <w:tblPr/>
  </w:style>
  <w:style w:type="table" w:customStyle="1" w:styleId="GridTable2-Accent2">
    <w:name w:val="Grid Table 2 - Accent 2"/>
    <w:basedOn w:val="a1"/>
    <w:uiPriority w:val="99"/>
    <w:tblPr/>
  </w:style>
  <w:style w:type="table" w:customStyle="1" w:styleId="GridTable2-Accent3">
    <w:name w:val="Grid Table 2 - Accent 3"/>
    <w:basedOn w:val="a1"/>
    <w:uiPriority w:val="99"/>
    <w:tblPr/>
  </w:style>
  <w:style w:type="table" w:customStyle="1" w:styleId="GridTable2-Accent4">
    <w:name w:val="Grid Table 2 - Accent 4"/>
    <w:basedOn w:val="a1"/>
    <w:uiPriority w:val="99"/>
    <w:tblPr/>
  </w:style>
  <w:style w:type="table" w:customStyle="1" w:styleId="GridTable2-Accent5">
    <w:name w:val="Grid Table 2 - Accent 5"/>
    <w:basedOn w:val="a1"/>
    <w:uiPriority w:val="99"/>
    <w:tblPr/>
  </w:style>
  <w:style w:type="table" w:customStyle="1" w:styleId="GridTable2-Accent6">
    <w:name w:val="Grid Table 2 - Accent 6"/>
    <w:basedOn w:val="a1"/>
    <w:uiPriority w:val="99"/>
    <w:tblPr/>
  </w:style>
  <w:style w:type="table" w:styleId="-3">
    <w:name w:val="Grid Table 3"/>
    <w:basedOn w:val="a1"/>
    <w:uiPriority w:val="99"/>
    <w:tblPr/>
  </w:style>
  <w:style w:type="table" w:customStyle="1" w:styleId="GridTable3-Accent1">
    <w:name w:val="Grid Table 3 - Accent 1"/>
    <w:basedOn w:val="a1"/>
    <w:uiPriority w:val="99"/>
    <w:tblPr/>
  </w:style>
  <w:style w:type="table" w:customStyle="1" w:styleId="GridTable3-Accent2">
    <w:name w:val="Grid Table 3 - Accent 2"/>
    <w:basedOn w:val="a1"/>
    <w:uiPriority w:val="99"/>
    <w:tblPr/>
  </w:style>
  <w:style w:type="table" w:customStyle="1" w:styleId="GridTable3-Accent3">
    <w:name w:val="Grid Table 3 - Accent 3"/>
    <w:basedOn w:val="a1"/>
    <w:uiPriority w:val="99"/>
    <w:tblPr/>
  </w:style>
  <w:style w:type="table" w:customStyle="1" w:styleId="GridTable3-Accent4">
    <w:name w:val="Grid Table 3 - Accent 4"/>
    <w:basedOn w:val="a1"/>
    <w:uiPriority w:val="99"/>
    <w:tblPr/>
  </w:style>
  <w:style w:type="table" w:customStyle="1" w:styleId="GridTable3-Accent5">
    <w:name w:val="Grid Table 3 - Accent 5"/>
    <w:basedOn w:val="a1"/>
    <w:uiPriority w:val="99"/>
    <w:tblPr/>
  </w:style>
  <w:style w:type="table" w:customStyle="1" w:styleId="GridTable3-Accent6">
    <w:name w:val="Grid Table 3 - Accent 6"/>
    <w:basedOn w:val="a1"/>
    <w:uiPriority w:val="99"/>
    <w:tblPr/>
  </w:style>
  <w:style w:type="table" w:styleId="-4">
    <w:name w:val="Grid Table 4"/>
    <w:basedOn w:val="a1"/>
    <w:uiPriority w:val="59"/>
    <w:tblPr/>
  </w:style>
  <w:style w:type="table" w:customStyle="1" w:styleId="GridTable4-Accent1">
    <w:name w:val="Grid Table 4 - Accent 1"/>
    <w:basedOn w:val="a1"/>
    <w:uiPriority w:val="59"/>
    <w:tblPr/>
  </w:style>
  <w:style w:type="table" w:customStyle="1" w:styleId="GridTable4-Accent2">
    <w:name w:val="Grid Table 4 - Accent 2"/>
    <w:basedOn w:val="a1"/>
    <w:uiPriority w:val="59"/>
    <w:tblPr/>
  </w:style>
  <w:style w:type="table" w:customStyle="1" w:styleId="GridTable4-Accent3">
    <w:name w:val="Grid Table 4 - Accent 3"/>
    <w:basedOn w:val="a1"/>
    <w:uiPriority w:val="59"/>
    <w:tblPr/>
  </w:style>
  <w:style w:type="table" w:customStyle="1" w:styleId="GridTable4-Accent4">
    <w:name w:val="Grid Table 4 - Accent 4"/>
    <w:basedOn w:val="a1"/>
    <w:uiPriority w:val="59"/>
    <w:tblPr/>
  </w:style>
  <w:style w:type="table" w:customStyle="1" w:styleId="GridTable4-Accent5">
    <w:name w:val="Grid Table 4 - Accent 5"/>
    <w:basedOn w:val="a1"/>
    <w:uiPriority w:val="59"/>
    <w:tblPr/>
  </w:style>
  <w:style w:type="table" w:customStyle="1" w:styleId="GridTable4-Accent6">
    <w:name w:val="Grid Table 4 - Accent 6"/>
    <w:basedOn w:val="a1"/>
    <w:uiPriority w:val="59"/>
    <w:tblPr/>
  </w:style>
  <w:style w:type="table" w:styleId="-5">
    <w:name w:val="Grid Table 5 Dark"/>
    <w:basedOn w:val="a1"/>
    <w:uiPriority w:val="99"/>
    <w:tblPr/>
  </w:style>
  <w:style w:type="table" w:customStyle="1" w:styleId="GridTable5Dark-Accent1">
    <w:name w:val="Grid Table 5 Dark- Accent 1"/>
    <w:basedOn w:val="a1"/>
    <w:uiPriority w:val="99"/>
    <w:tblPr/>
  </w:style>
  <w:style w:type="table" w:customStyle="1" w:styleId="GridTable5Dark-Accent2">
    <w:name w:val="Grid Table 5 Dark - Accent 2"/>
    <w:basedOn w:val="a1"/>
    <w:uiPriority w:val="99"/>
    <w:tblPr/>
  </w:style>
  <w:style w:type="table" w:customStyle="1" w:styleId="GridTable5Dark-Accent3">
    <w:name w:val="Grid Table 5 Dark - Accent 3"/>
    <w:basedOn w:val="a1"/>
    <w:uiPriority w:val="99"/>
    <w:tblPr/>
  </w:style>
  <w:style w:type="table" w:customStyle="1" w:styleId="GridTable5Dark-Accent4">
    <w:name w:val="Grid Table 5 Dark- Accent 4"/>
    <w:basedOn w:val="a1"/>
    <w:uiPriority w:val="99"/>
    <w:tblPr/>
  </w:style>
  <w:style w:type="table" w:customStyle="1" w:styleId="GridTable5Dark-Accent5">
    <w:name w:val="Grid Table 5 Dark - Accent 5"/>
    <w:basedOn w:val="a1"/>
    <w:uiPriority w:val="99"/>
    <w:tblPr/>
  </w:style>
  <w:style w:type="table" w:customStyle="1" w:styleId="GridTable5Dark-Accent6">
    <w:name w:val="Grid Table 5 Dark - Accent 6"/>
    <w:basedOn w:val="a1"/>
    <w:uiPriority w:val="99"/>
    <w:tblPr/>
  </w:style>
  <w:style w:type="table" w:styleId="-6">
    <w:name w:val="Grid Table 6 Colorful"/>
    <w:basedOn w:val="a1"/>
    <w:uiPriority w:val="99"/>
    <w:tblPr/>
  </w:style>
  <w:style w:type="table" w:customStyle="1" w:styleId="GridTable6Colorful-Accent1">
    <w:name w:val="Grid Table 6 Colorful - Accent 1"/>
    <w:basedOn w:val="a1"/>
    <w:uiPriority w:val="99"/>
    <w:tblPr/>
  </w:style>
  <w:style w:type="table" w:customStyle="1" w:styleId="GridTable6Colorful-Accent2">
    <w:name w:val="Grid Table 6 Colorful - Accent 2"/>
    <w:basedOn w:val="a1"/>
    <w:uiPriority w:val="99"/>
    <w:tblPr/>
  </w:style>
  <w:style w:type="table" w:customStyle="1" w:styleId="GridTable6Colorful-Accent3">
    <w:name w:val="Grid Table 6 Colorful - Accent 3"/>
    <w:basedOn w:val="a1"/>
    <w:uiPriority w:val="99"/>
    <w:tblPr/>
  </w:style>
  <w:style w:type="table" w:customStyle="1" w:styleId="GridTable6Colorful-Accent4">
    <w:name w:val="Grid Table 6 Colorful - Accent 4"/>
    <w:basedOn w:val="a1"/>
    <w:uiPriority w:val="99"/>
    <w:tblPr/>
  </w:style>
  <w:style w:type="table" w:customStyle="1" w:styleId="GridTable6Colorful-Accent5">
    <w:name w:val="Grid Table 6 Colorful - Accent 5"/>
    <w:basedOn w:val="a1"/>
    <w:uiPriority w:val="99"/>
    <w:tblPr/>
  </w:style>
  <w:style w:type="table" w:customStyle="1" w:styleId="GridTable6Colorful-Accent6">
    <w:name w:val="Grid Table 6 Colorful - Accent 6"/>
    <w:basedOn w:val="a1"/>
    <w:uiPriority w:val="99"/>
    <w:tblPr/>
  </w:style>
  <w:style w:type="table" w:styleId="-7">
    <w:name w:val="Grid Table 7 Colorful"/>
    <w:basedOn w:val="a1"/>
    <w:uiPriority w:val="99"/>
    <w:tblPr/>
  </w:style>
  <w:style w:type="table" w:customStyle="1" w:styleId="GridTable7Colorful-Accent1">
    <w:name w:val="Grid Table 7 Colorful - Accent 1"/>
    <w:basedOn w:val="a1"/>
    <w:uiPriority w:val="99"/>
    <w:tblPr/>
  </w:style>
  <w:style w:type="table" w:customStyle="1" w:styleId="GridTable7Colorful-Accent2">
    <w:name w:val="Grid Table 7 Colorful - Accent 2"/>
    <w:basedOn w:val="a1"/>
    <w:uiPriority w:val="99"/>
    <w:tblPr/>
  </w:style>
  <w:style w:type="table" w:customStyle="1" w:styleId="GridTable7Colorful-Accent3">
    <w:name w:val="Grid Table 7 Colorful - Accent 3"/>
    <w:basedOn w:val="a1"/>
    <w:uiPriority w:val="99"/>
    <w:tblPr/>
  </w:style>
  <w:style w:type="table" w:customStyle="1" w:styleId="GridTable7Colorful-Accent4">
    <w:name w:val="Grid Table 7 Colorful - Accent 4"/>
    <w:basedOn w:val="a1"/>
    <w:uiPriority w:val="99"/>
    <w:tblPr/>
  </w:style>
  <w:style w:type="table" w:customStyle="1" w:styleId="GridTable7Colorful-Accent5">
    <w:name w:val="Grid Table 7 Colorful - Accent 5"/>
    <w:basedOn w:val="a1"/>
    <w:uiPriority w:val="99"/>
    <w:tblPr/>
  </w:style>
  <w:style w:type="table" w:customStyle="1" w:styleId="GridTable7Colorful-Accent6">
    <w:name w:val="Grid Table 7 Colorful - Accent 6"/>
    <w:basedOn w:val="a1"/>
    <w:uiPriority w:val="99"/>
    <w:tblPr/>
  </w:style>
  <w:style w:type="table" w:styleId="-10">
    <w:name w:val="List Table 1 Light"/>
    <w:basedOn w:val="a1"/>
    <w:uiPriority w:val="99"/>
    <w:tblPr/>
  </w:style>
  <w:style w:type="table" w:customStyle="1" w:styleId="ListTable1Light-Accent1">
    <w:name w:val="List Table 1 Light - Accent 1"/>
    <w:basedOn w:val="a1"/>
    <w:uiPriority w:val="99"/>
    <w:tblPr/>
  </w:style>
  <w:style w:type="table" w:customStyle="1" w:styleId="ListTable1Light-Accent2">
    <w:name w:val="List Table 1 Light - Accent 2"/>
    <w:basedOn w:val="a1"/>
    <w:uiPriority w:val="99"/>
    <w:tblPr/>
  </w:style>
  <w:style w:type="table" w:customStyle="1" w:styleId="ListTable1Light-Accent3">
    <w:name w:val="List Table 1 Light - Accent 3"/>
    <w:basedOn w:val="a1"/>
    <w:uiPriority w:val="99"/>
    <w:tblPr/>
  </w:style>
  <w:style w:type="table" w:customStyle="1" w:styleId="ListTable1Light-Accent4">
    <w:name w:val="List Table 1 Light - Accent 4"/>
    <w:basedOn w:val="a1"/>
    <w:uiPriority w:val="99"/>
    <w:tblPr/>
  </w:style>
  <w:style w:type="table" w:customStyle="1" w:styleId="ListTable1Light-Accent5">
    <w:name w:val="List Table 1 Light - Accent 5"/>
    <w:basedOn w:val="a1"/>
    <w:uiPriority w:val="99"/>
    <w:tblPr/>
  </w:style>
  <w:style w:type="table" w:customStyle="1" w:styleId="ListTable1Light-Accent6">
    <w:name w:val="List Table 1 Light - Accent 6"/>
    <w:basedOn w:val="a1"/>
    <w:uiPriority w:val="99"/>
    <w:tblPr/>
  </w:style>
  <w:style w:type="table" w:styleId="-20">
    <w:name w:val="List Table 2"/>
    <w:basedOn w:val="a1"/>
    <w:uiPriority w:val="99"/>
    <w:tblPr/>
  </w:style>
  <w:style w:type="table" w:customStyle="1" w:styleId="ListTable2-Accent1">
    <w:name w:val="List Table 2 - Accent 1"/>
    <w:basedOn w:val="a1"/>
    <w:uiPriority w:val="99"/>
    <w:tblPr/>
  </w:style>
  <w:style w:type="table" w:customStyle="1" w:styleId="ListTable2-Accent2">
    <w:name w:val="List Table 2 - Accent 2"/>
    <w:basedOn w:val="a1"/>
    <w:uiPriority w:val="99"/>
    <w:tblPr/>
  </w:style>
  <w:style w:type="table" w:customStyle="1" w:styleId="ListTable2-Accent3">
    <w:name w:val="List Table 2 - Accent 3"/>
    <w:basedOn w:val="a1"/>
    <w:uiPriority w:val="99"/>
    <w:tblPr/>
  </w:style>
  <w:style w:type="table" w:customStyle="1" w:styleId="ListTable2-Accent4">
    <w:name w:val="List Table 2 - Accent 4"/>
    <w:basedOn w:val="a1"/>
    <w:uiPriority w:val="99"/>
    <w:tblPr/>
  </w:style>
  <w:style w:type="table" w:customStyle="1" w:styleId="ListTable2-Accent5">
    <w:name w:val="List Table 2 - Accent 5"/>
    <w:basedOn w:val="a1"/>
    <w:uiPriority w:val="99"/>
    <w:tblPr/>
  </w:style>
  <w:style w:type="table" w:customStyle="1" w:styleId="ListTable2-Accent6">
    <w:name w:val="List Table 2 - Accent 6"/>
    <w:basedOn w:val="a1"/>
    <w:uiPriority w:val="99"/>
    <w:tblPr/>
  </w:style>
  <w:style w:type="table" w:styleId="-30">
    <w:name w:val="List Table 3"/>
    <w:basedOn w:val="a1"/>
    <w:uiPriority w:val="99"/>
    <w:tblPr/>
  </w:style>
  <w:style w:type="table" w:customStyle="1" w:styleId="ListTable3-Accent1">
    <w:name w:val="List Table 3 - Accent 1"/>
    <w:basedOn w:val="a1"/>
    <w:uiPriority w:val="99"/>
    <w:tblPr/>
  </w:style>
  <w:style w:type="table" w:customStyle="1" w:styleId="ListTable3-Accent2">
    <w:name w:val="List Table 3 - Accent 2"/>
    <w:basedOn w:val="a1"/>
    <w:uiPriority w:val="99"/>
    <w:tblPr/>
  </w:style>
  <w:style w:type="table" w:customStyle="1" w:styleId="ListTable3-Accent3">
    <w:name w:val="List Table 3 - Accent 3"/>
    <w:basedOn w:val="a1"/>
    <w:uiPriority w:val="99"/>
    <w:tblPr/>
  </w:style>
  <w:style w:type="table" w:customStyle="1" w:styleId="ListTable3-Accent4">
    <w:name w:val="List Table 3 - Accent 4"/>
    <w:basedOn w:val="a1"/>
    <w:uiPriority w:val="99"/>
    <w:tblPr/>
  </w:style>
  <w:style w:type="table" w:customStyle="1" w:styleId="ListTable3-Accent5">
    <w:name w:val="List Table 3 - Accent 5"/>
    <w:basedOn w:val="a1"/>
    <w:uiPriority w:val="99"/>
    <w:tblPr/>
  </w:style>
  <w:style w:type="table" w:customStyle="1" w:styleId="ListTable3-Accent6">
    <w:name w:val="List Table 3 - Accent 6"/>
    <w:basedOn w:val="a1"/>
    <w:uiPriority w:val="99"/>
    <w:tblPr/>
  </w:style>
  <w:style w:type="table" w:styleId="-40">
    <w:name w:val="List Table 4"/>
    <w:basedOn w:val="a1"/>
    <w:uiPriority w:val="99"/>
    <w:tblPr/>
  </w:style>
  <w:style w:type="table" w:customStyle="1" w:styleId="ListTable4-Accent1">
    <w:name w:val="List Table 4 - Accent 1"/>
    <w:basedOn w:val="a1"/>
    <w:uiPriority w:val="99"/>
    <w:tblPr/>
  </w:style>
  <w:style w:type="table" w:customStyle="1" w:styleId="ListTable4-Accent2">
    <w:name w:val="List Table 4 - Accent 2"/>
    <w:basedOn w:val="a1"/>
    <w:uiPriority w:val="99"/>
    <w:tblPr/>
  </w:style>
  <w:style w:type="table" w:customStyle="1" w:styleId="ListTable4-Accent3">
    <w:name w:val="List Table 4 - Accent 3"/>
    <w:basedOn w:val="a1"/>
    <w:uiPriority w:val="99"/>
    <w:tblPr/>
  </w:style>
  <w:style w:type="table" w:customStyle="1" w:styleId="ListTable4-Accent4">
    <w:name w:val="List Table 4 - Accent 4"/>
    <w:basedOn w:val="a1"/>
    <w:uiPriority w:val="99"/>
    <w:tblPr/>
  </w:style>
  <w:style w:type="table" w:customStyle="1" w:styleId="ListTable4-Accent5">
    <w:name w:val="List Table 4 - Accent 5"/>
    <w:basedOn w:val="a1"/>
    <w:uiPriority w:val="99"/>
    <w:tblPr/>
  </w:style>
  <w:style w:type="table" w:customStyle="1" w:styleId="ListTable4-Accent6">
    <w:name w:val="List Table 4 - Accent 6"/>
    <w:basedOn w:val="a1"/>
    <w:uiPriority w:val="99"/>
    <w:tblPr/>
  </w:style>
  <w:style w:type="table" w:styleId="-50">
    <w:name w:val="List Table 5 Dark"/>
    <w:basedOn w:val="a1"/>
    <w:uiPriority w:val="99"/>
    <w:tblPr/>
  </w:style>
  <w:style w:type="table" w:customStyle="1" w:styleId="ListTable5Dark-Accent1">
    <w:name w:val="List Table 5 Dark - Accent 1"/>
    <w:basedOn w:val="a1"/>
    <w:uiPriority w:val="99"/>
    <w:tblPr/>
  </w:style>
  <w:style w:type="table" w:customStyle="1" w:styleId="ListTable5Dark-Accent2">
    <w:name w:val="List Table 5 Dark - Accent 2"/>
    <w:basedOn w:val="a1"/>
    <w:uiPriority w:val="99"/>
    <w:tblPr/>
  </w:style>
  <w:style w:type="table" w:customStyle="1" w:styleId="ListTable5Dark-Accent3">
    <w:name w:val="List Table 5 Dark - Accent 3"/>
    <w:basedOn w:val="a1"/>
    <w:uiPriority w:val="99"/>
    <w:tblPr/>
  </w:style>
  <w:style w:type="table" w:customStyle="1" w:styleId="ListTable5Dark-Accent4">
    <w:name w:val="List Table 5 Dark - Accent 4"/>
    <w:basedOn w:val="a1"/>
    <w:uiPriority w:val="99"/>
    <w:tblPr/>
  </w:style>
  <w:style w:type="table" w:customStyle="1" w:styleId="ListTable5Dark-Accent5">
    <w:name w:val="List Table 5 Dark - Accent 5"/>
    <w:basedOn w:val="a1"/>
    <w:uiPriority w:val="99"/>
    <w:tblPr/>
  </w:style>
  <w:style w:type="table" w:customStyle="1" w:styleId="ListTable5Dark-Accent6">
    <w:name w:val="List Table 5 Dark - Accent 6"/>
    <w:basedOn w:val="a1"/>
    <w:uiPriority w:val="99"/>
    <w:tblPr/>
  </w:style>
  <w:style w:type="table" w:styleId="-60">
    <w:name w:val="List Table 6 Colorful"/>
    <w:basedOn w:val="a1"/>
    <w:uiPriority w:val="99"/>
    <w:tblPr/>
  </w:style>
  <w:style w:type="table" w:customStyle="1" w:styleId="ListTable6Colorful-Accent1">
    <w:name w:val="List Table 6 Colorful - Accent 1"/>
    <w:basedOn w:val="a1"/>
    <w:uiPriority w:val="99"/>
    <w:tblPr/>
  </w:style>
  <w:style w:type="table" w:customStyle="1" w:styleId="ListTable6Colorful-Accent2">
    <w:name w:val="List Table 6 Colorful - Accent 2"/>
    <w:basedOn w:val="a1"/>
    <w:uiPriority w:val="99"/>
    <w:tblPr/>
  </w:style>
  <w:style w:type="table" w:customStyle="1" w:styleId="ListTable6Colorful-Accent3">
    <w:name w:val="List Table 6 Colorful - Accent 3"/>
    <w:basedOn w:val="a1"/>
    <w:uiPriority w:val="99"/>
    <w:tblPr/>
  </w:style>
  <w:style w:type="table" w:customStyle="1" w:styleId="ListTable6Colorful-Accent4">
    <w:name w:val="List Table 6 Colorful - Accent 4"/>
    <w:basedOn w:val="a1"/>
    <w:uiPriority w:val="99"/>
    <w:tblPr/>
  </w:style>
  <w:style w:type="table" w:customStyle="1" w:styleId="ListTable6Colorful-Accent5">
    <w:name w:val="List Table 6 Colorful - Accent 5"/>
    <w:basedOn w:val="a1"/>
    <w:uiPriority w:val="99"/>
    <w:tblPr/>
  </w:style>
  <w:style w:type="table" w:customStyle="1" w:styleId="ListTable6Colorful-Accent6">
    <w:name w:val="List Table 6 Colorful - Accent 6"/>
    <w:basedOn w:val="a1"/>
    <w:uiPriority w:val="99"/>
    <w:tblPr/>
  </w:style>
  <w:style w:type="table" w:styleId="-70">
    <w:name w:val="List Table 7 Colorful"/>
    <w:basedOn w:val="a1"/>
    <w:uiPriority w:val="99"/>
    <w:tblPr/>
  </w:style>
  <w:style w:type="table" w:customStyle="1" w:styleId="ListTable7Colorful-Accent1">
    <w:name w:val="List Table 7 Colorful - Accent 1"/>
    <w:basedOn w:val="a1"/>
    <w:uiPriority w:val="99"/>
    <w:tblPr/>
  </w:style>
  <w:style w:type="table" w:customStyle="1" w:styleId="ListTable7Colorful-Accent2">
    <w:name w:val="List Table 7 Colorful - Accent 2"/>
    <w:basedOn w:val="a1"/>
    <w:uiPriority w:val="99"/>
    <w:tblPr/>
  </w:style>
  <w:style w:type="table" w:customStyle="1" w:styleId="ListTable7Colorful-Accent3">
    <w:name w:val="List Table 7 Colorful - Accent 3"/>
    <w:basedOn w:val="a1"/>
    <w:uiPriority w:val="99"/>
    <w:tblPr/>
  </w:style>
  <w:style w:type="table" w:customStyle="1" w:styleId="ListTable7Colorful-Accent4">
    <w:name w:val="List Table 7 Colorful - Accent 4"/>
    <w:basedOn w:val="a1"/>
    <w:uiPriority w:val="99"/>
    <w:tblPr/>
  </w:style>
  <w:style w:type="table" w:customStyle="1" w:styleId="ListTable7Colorful-Accent5">
    <w:name w:val="List Table 7 Colorful - Accent 5"/>
    <w:basedOn w:val="a1"/>
    <w:uiPriority w:val="99"/>
    <w:tblPr/>
  </w:style>
  <w:style w:type="table" w:customStyle="1" w:styleId="ListTable7Colorful-Accent6">
    <w:name w:val="List Table 7 Colorful - Accent 6"/>
    <w:basedOn w:val="a1"/>
    <w:uiPriority w:val="99"/>
    <w:tblPr/>
  </w:style>
  <w:style w:type="table" w:customStyle="1" w:styleId="Lined-Accent">
    <w:name w:val="Lined - Accent"/>
    <w:basedOn w:val="a1"/>
    <w:uiPriority w:val="99"/>
    <w:rPr>
      <w:color w:val="404040"/>
    </w:rPr>
    <w:tblPr/>
  </w:style>
  <w:style w:type="table" w:customStyle="1" w:styleId="Lined-Accent1">
    <w:name w:val="Lined - Accent 1"/>
    <w:basedOn w:val="a1"/>
    <w:uiPriority w:val="99"/>
    <w:rPr>
      <w:color w:val="404040"/>
    </w:rPr>
    <w:tblPr/>
  </w:style>
  <w:style w:type="table" w:customStyle="1" w:styleId="Lined-Accent2">
    <w:name w:val="Lined - Accent 2"/>
    <w:basedOn w:val="a1"/>
    <w:uiPriority w:val="99"/>
    <w:rPr>
      <w:color w:val="404040"/>
    </w:rPr>
    <w:tblPr/>
  </w:style>
  <w:style w:type="table" w:customStyle="1" w:styleId="Lined-Accent3">
    <w:name w:val="Lined - Accent 3"/>
    <w:basedOn w:val="a1"/>
    <w:uiPriority w:val="99"/>
    <w:rPr>
      <w:color w:val="404040"/>
    </w:rPr>
    <w:tblPr/>
  </w:style>
  <w:style w:type="table" w:customStyle="1" w:styleId="Lined-Accent4">
    <w:name w:val="Lined - Accent 4"/>
    <w:basedOn w:val="a1"/>
    <w:uiPriority w:val="99"/>
    <w:rPr>
      <w:color w:val="404040"/>
    </w:rPr>
    <w:tblPr/>
  </w:style>
  <w:style w:type="table" w:customStyle="1" w:styleId="Lined-Accent5">
    <w:name w:val="Lined - Accent 5"/>
    <w:basedOn w:val="a1"/>
    <w:uiPriority w:val="99"/>
    <w:rPr>
      <w:color w:val="404040"/>
    </w:rPr>
    <w:tblPr/>
  </w:style>
  <w:style w:type="table" w:customStyle="1" w:styleId="Lined-Accent6">
    <w:name w:val="Lined - Accent 6"/>
    <w:basedOn w:val="a1"/>
    <w:uiPriority w:val="99"/>
    <w:rPr>
      <w:color w:val="404040"/>
    </w:rPr>
    <w:tblPr/>
  </w:style>
  <w:style w:type="table" w:customStyle="1" w:styleId="BorderedLined-Accent">
    <w:name w:val="Bordered &amp; Lined - Accent"/>
    <w:basedOn w:val="a1"/>
    <w:uiPriority w:val="99"/>
    <w:rPr>
      <w:color w:val="404040"/>
    </w:rPr>
    <w:tblPr/>
  </w:style>
  <w:style w:type="table" w:customStyle="1" w:styleId="BorderedLined-Accent1">
    <w:name w:val="Bordered &amp; Lined - Accent 1"/>
    <w:basedOn w:val="a1"/>
    <w:uiPriority w:val="99"/>
    <w:rPr>
      <w:color w:val="404040"/>
    </w:rPr>
    <w:tblPr/>
  </w:style>
  <w:style w:type="table" w:customStyle="1" w:styleId="BorderedLined-Accent2">
    <w:name w:val="Bordered &amp; Lined - Accent 2"/>
    <w:basedOn w:val="a1"/>
    <w:uiPriority w:val="99"/>
    <w:rPr>
      <w:color w:val="404040"/>
    </w:rPr>
    <w:tblPr/>
  </w:style>
  <w:style w:type="table" w:customStyle="1" w:styleId="BorderedLined-Accent3">
    <w:name w:val="Bordered &amp; Lined - Accent 3"/>
    <w:basedOn w:val="a1"/>
    <w:uiPriority w:val="99"/>
    <w:rPr>
      <w:color w:val="404040"/>
    </w:rPr>
    <w:tblPr/>
  </w:style>
  <w:style w:type="table" w:customStyle="1" w:styleId="BorderedLined-Accent4">
    <w:name w:val="Bordered &amp; Lined - Accent 4"/>
    <w:basedOn w:val="a1"/>
    <w:uiPriority w:val="99"/>
    <w:rPr>
      <w:color w:val="404040"/>
    </w:rPr>
    <w:tblPr/>
  </w:style>
  <w:style w:type="table" w:customStyle="1" w:styleId="BorderedLined-Accent5">
    <w:name w:val="Bordered &amp; Lined - Accent 5"/>
    <w:basedOn w:val="a1"/>
    <w:uiPriority w:val="99"/>
    <w:rPr>
      <w:color w:val="404040"/>
    </w:rPr>
    <w:tblPr/>
  </w:style>
  <w:style w:type="table" w:customStyle="1" w:styleId="BorderedLined-Accent6">
    <w:name w:val="Bordered &amp; Lined - Accent 6"/>
    <w:basedOn w:val="a1"/>
    <w:uiPriority w:val="99"/>
    <w:rPr>
      <w:color w:val="404040"/>
    </w:rPr>
    <w:tblPr/>
  </w:style>
  <w:style w:type="table" w:customStyle="1" w:styleId="Bordered">
    <w:name w:val="Bordered"/>
    <w:basedOn w:val="a1"/>
    <w:uiPriority w:val="99"/>
    <w:tblPr/>
  </w:style>
  <w:style w:type="table" w:customStyle="1" w:styleId="Bordered-Accent1">
    <w:name w:val="Bordered - Accent 1"/>
    <w:basedOn w:val="a1"/>
    <w:uiPriority w:val="99"/>
    <w:tblPr/>
  </w:style>
  <w:style w:type="table" w:customStyle="1" w:styleId="Bordered-Accent2">
    <w:name w:val="Bordered - Accent 2"/>
    <w:basedOn w:val="a1"/>
    <w:uiPriority w:val="99"/>
    <w:tblPr/>
  </w:style>
  <w:style w:type="table" w:customStyle="1" w:styleId="Bordered-Accent3">
    <w:name w:val="Bordered - Accent 3"/>
    <w:basedOn w:val="a1"/>
    <w:uiPriority w:val="99"/>
    <w:tblPr/>
  </w:style>
  <w:style w:type="table" w:customStyle="1" w:styleId="Bordered-Accent4">
    <w:name w:val="Bordered - Accent 4"/>
    <w:basedOn w:val="a1"/>
    <w:uiPriority w:val="99"/>
    <w:tblPr/>
  </w:style>
  <w:style w:type="table" w:customStyle="1" w:styleId="Bordered-Accent5">
    <w:name w:val="Bordered - Accent 5"/>
    <w:basedOn w:val="a1"/>
    <w:uiPriority w:val="99"/>
    <w:tblPr/>
  </w:style>
  <w:style w:type="table" w:customStyle="1" w:styleId="Bordered-Accent6">
    <w:name w:val="Bordered - Accent 6"/>
    <w:basedOn w:val="a1"/>
    <w:uiPriority w:val="99"/>
    <w:tblPr/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table" w:customStyle="1" w:styleId="TableNormal">
    <w:name w:val="Table Normal"/>
    <w:pPr>
      <w:spacing w:line="276" w:lineRule="auto"/>
    </w:pPr>
    <w:rPr>
      <w:sz w:val="22"/>
      <w:szCs w:val="22"/>
      <w:lang w:val="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9">
    <w:name w:val="Название"/>
    <w:basedOn w:val="a"/>
    <w:next w:val="a"/>
    <w:link w:val="af8"/>
    <w:pPr>
      <w:keepNext/>
      <w:keepLines/>
      <w:spacing w:after="60"/>
    </w:pPr>
    <w:rPr>
      <w:sz w:val="52"/>
      <w:szCs w:val="52"/>
    </w:rPr>
  </w:style>
  <w:style w:type="table" w:customStyle="1" w:styleId="StGen0">
    <w:name w:val="StGen0"/>
    <w:basedOn w:val="TableNormal"/>
    <w:tblPr/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fb">
    <w:name w:val="Strong"/>
    <w:uiPriority w:val="22"/>
    <w:qFormat/>
    <w:rPr>
      <w:b/>
      <w:bCs/>
    </w:rPr>
  </w:style>
  <w:style w:type="character" w:styleId="afc">
    <w:name w:val="FollowedHyperlink"/>
    <w:uiPriority w:val="99"/>
    <w:semiHidden/>
    <w:unhideWhenUsed/>
    <w:rPr>
      <w:color w:val="800080"/>
      <w:u w:val="single"/>
    </w:rPr>
  </w:style>
  <w:style w:type="paragraph" w:styleId="afd">
    <w:name w:val="Balloon Text"/>
    <w:basedOn w:val="a"/>
    <w:link w:val="afe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link w:val="afd"/>
    <w:uiPriority w:val="99"/>
    <w:semiHidden/>
    <w:rPr>
      <w:rFonts w:ascii="Segoe UI" w:hAnsi="Segoe UI" w:cs="Segoe UI"/>
      <w:sz w:val="18"/>
      <w:szCs w:val="18"/>
    </w:rPr>
  </w:style>
  <w:style w:type="character" w:customStyle="1" w:styleId="main-eventsfilter-item">
    <w:name w:val="main-events__filter-item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flictsnsk.ru/" TargetMode="External"/><Relationship Id="rId13" Type="http://schemas.openxmlformats.org/officeDocument/2006/relationships/hyperlink" Target="https://max.ru/id5404105174_biz" TargetMode="Externa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www.nstu.ru/news" TargetMode="Externa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yperlink" Target="https://www.nstu.ru/media/foto_video" TargetMode="External"/><Relationship Id="rId10" Type="http://schemas.openxmlformats.org/officeDocument/2006/relationships/hyperlink" Target="https://dzen.ru/nstu_neti" TargetMode="External"/><Relationship Id="rId19" Type="http://schemas.openxmlformats.org/officeDocument/2006/relationships/hyperlink" Target="http://www.nstu.ru/pressrelease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344</Words>
  <Characters>2560</Characters>
  <Application>Microsoft Office Word</Application>
  <DocSecurity>0</DocSecurity>
  <Lines>80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UIP-User</dc:creator>
  <cp:lastModifiedBy>user</cp:lastModifiedBy>
  <cp:revision>164</cp:revision>
  <dcterms:created xsi:type="dcterms:W3CDTF">2024-04-19T08:52:00Z</dcterms:created>
  <dcterms:modified xsi:type="dcterms:W3CDTF">2026-10-20T03:07:00Z</dcterms:modified>
  <cp:version>1048576</cp:version>
</cp:coreProperties>
</file>