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5BAC" w:rsidRPr="007153F6" w:rsidRDefault="00AA6E3B" w:rsidP="001C56C6">
      <w:pPr>
        <w:jc w:val="center"/>
        <w:rPr>
          <w:sz w:val="28"/>
        </w:rPr>
      </w:pPr>
      <w:r>
        <w:rPr>
          <w:noProof/>
          <w:sz w:val="28"/>
        </w:rPr>
        <w:drawing>
          <wp:inline distT="0" distB="0" distL="0" distR="0">
            <wp:extent cx="1158240" cy="967740"/>
            <wp:effectExtent l="19050" t="0" r="3810" b="0"/>
            <wp:docPr id="1" name="Рисунок 1" descr="emblem_NSTU_bla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mblem_NSTU_black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8240" cy="9677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35BAC" w:rsidRPr="00287AE7" w:rsidRDefault="00A35BAC" w:rsidP="001C56C6">
      <w:pPr>
        <w:jc w:val="center"/>
        <w:rPr>
          <w:b/>
        </w:rPr>
      </w:pPr>
    </w:p>
    <w:p w:rsidR="00A35BAC" w:rsidRPr="00287AE7" w:rsidRDefault="00A35BAC" w:rsidP="001C56C6">
      <w:pPr>
        <w:jc w:val="center"/>
        <w:rPr>
          <w:b/>
        </w:rPr>
      </w:pPr>
      <w:r w:rsidRPr="00287AE7">
        <w:rPr>
          <w:b/>
        </w:rPr>
        <w:t>НОВОСИБИРСКИЙ ГОСУДАРСТВЕННЫЙ</w:t>
      </w:r>
    </w:p>
    <w:p w:rsidR="00A35BAC" w:rsidRPr="00287AE7" w:rsidRDefault="00A35BAC" w:rsidP="001C56C6">
      <w:pPr>
        <w:jc w:val="center"/>
        <w:rPr>
          <w:b/>
        </w:rPr>
      </w:pPr>
      <w:r w:rsidRPr="00287AE7">
        <w:rPr>
          <w:b/>
        </w:rPr>
        <w:t>ТЕХНИЧЕСКИЙ УНИВЕРСИТЕТ</w:t>
      </w:r>
    </w:p>
    <w:p w:rsidR="00A35BAC" w:rsidRPr="00287AE7" w:rsidRDefault="00A35BAC" w:rsidP="00A35BAC">
      <w:pPr>
        <w:ind w:firstLine="900"/>
        <w:jc w:val="both"/>
        <w:rPr>
          <w:b/>
        </w:rPr>
      </w:pPr>
    </w:p>
    <w:p w:rsidR="00A35BAC" w:rsidRPr="00287AE7" w:rsidRDefault="005B7B6B" w:rsidP="00112CC5">
      <w:pPr>
        <w:ind w:firstLine="708"/>
        <w:jc w:val="both"/>
        <w:rPr>
          <w:b/>
        </w:rPr>
      </w:pPr>
      <w:r>
        <w:rPr>
          <w:b/>
        </w:rPr>
        <w:t>21</w:t>
      </w:r>
      <w:r w:rsidR="00C845DC" w:rsidRPr="002458C1">
        <w:rPr>
          <w:b/>
        </w:rPr>
        <w:t xml:space="preserve"> апреля</w:t>
      </w:r>
      <w:r w:rsidR="00A35BAC" w:rsidRPr="00287AE7">
        <w:rPr>
          <w:b/>
        </w:rPr>
        <w:t xml:space="preserve"> 20</w:t>
      </w:r>
      <w:r w:rsidR="00A35BAC" w:rsidRPr="00A35BAC">
        <w:rPr>
          <w:b/>
        </w:rPr>
        <w:t>10</w:t>
      </w:r>
      <w:r w:rsidR="00A35BAC" w:rsidRPr="00287AE7">
        <w:rPr>
          <w:b/>
        </w:rPr>
        <w:t xml:space="preserve"> г.</w:t>
      </w:r>
    </w:p>
    <w:p w:rsidR="00A35BAC" w:rsidRPr="00287AE7" w:rsidRDefault="00112CC5" w:rsidP="00A35BAC">
      <w:pPr>
        <w:ind w:firstLine="900"/>
        <w:jc w:val="both"/>
        <w:rPr>
          <w:b/>
        </w:rPr>
      </w:pPr>
      <w:r>
        <w:rPr>
          <w:b/>
        </w:rPr>
        <w:tab/>
      </w:r>
    </w:p>
    <w:p w:rsidR="00A35BAC" w:rsidRDefault="00A35BAC" w:rsidP="00112CC5">
      <w:pPr>
        <w:ind w:firstLine="708"/>
        <w:rPr>
          <w:b/>
        </w:rPr>
      </w:pPr>
      <w:r w:rsidRPr="00287AE7">
        <w:rPr>
          <w:b/>
        </w:rPr>
        <w:t>ПРЕСС-РЕЛИЗ</w:t>
      </w:r>
    </w:p>
    <w:p w:rsidR="004874A4" w:rsidRDefault="004874A4" w:rsidP="004874A4">
      <w:pPr>
        <w:ind w:firstLine="540"/>
        <w:jc w:val="both"/>
        <w:rPr>
          <w:b/>
        </w:rPr>
      </w:pPr>
    </w:p>
    <w:p w:rsidR="004874A4" w:rsidRPr="000942B1" w:rsidRDefault="004874A4" w:rsidP="004874A4">
      <w:pPr>
        <w:ind w:firstLine="540"/>
        <w:jc w:val="both"/>
        <w:rPr>
          <w:b/>
        </w:rPr>
      </w:pPr>
      <w:r w:rsidRPr="000942B1">
        <w:rPr>
          <w:b/>
        </w:rPr>
        <w:t xml:space="preserve">Всероссийская олимпиада </w:t>
      </w:r>
      <w:r>
        <w:rPr>
          <w:b/>
        </w:rPr>
        <w:t xml:space="preserve">и конференция </w:t>
      </w:r>
      <w:r w:rsidR="00B56ECB">
        <w:rPr>
          <w:b/>
        </w:rPr>
        <w:t>по инженерной графике</w:t>
      </w:r>
      <w:r w:rsidR="00642630">
        <w:rPr>
          <w:b/>
        </w:rPr>
        <w:t xml:space="preserve"> в НГТУ</w:t>
      </w:r>
    </w:p>
    <w:p w:rsidR="004874A4" w:rsidRPr="000942B1" w:rsidRDefault="004874A4" w:rsidP="004874A4">
      <w:pPr>
        <w:ind w:firstLine="540"/>
        <w:jc w:val="both"/>
        <w:rPr>
          <w:b/>
        </w:rPr>
      </w:pPr>
    </w:p>
    <w:p w:rsidR="004874A4" w:rsidRPr="000942B1" w:rsidRDefault="004874A4" w:rsidP="004874A4">
      <w:pPr>
        <w:ind w:firstLine="540"/>
        <w:jc w:val="both"/>
        <w:rPr>
          <w:b/>
        </w:rPr>
      </w:pPr>
      <w:r w:rsidRPr="000942B1">
        <w:rPr>
          <w:b/>
        </w:rPr>
        <w:t>2</w:t>
      </w:r>
      <w:r>
        <w:rPr>
          <w:b/>
        </w:rPr>
        <w:t>1</w:t>
      </w:r>
      <w:r w:rsidRPr="000942B1">
        <w:rPr>
          <w:b/>
        </w:rPr>
        <w:t>–2</w:t>
      </w:r>
      <w:r>
        <w:rPr>
          <w:b/>
        </w:rPr>
        <w:t>3</w:t>
      </w:r>
      <w:r w:rsidRPr="000942B1">
        <w:rPr>
          <w:b/>
        </w:rPr>
        <w:t xml:space="preserve"> апреля в Новосибирском государственном техническом университете пройд</w:t>
      </w:r>
      <w:r>
        <w:rPr>
          <w:b/>
        </w:rPr>
        <w:t>у</w:t>
      </w:r>
      <w:r w:rsidRPr="000942B1">
        <w:rPr>
          <w:b/>
        </w:rPr>
        <w:t>т Всероссийская олимпиада по инженерной графике и графическим информационным технологиям</w:t>
      </w:r>
      <w:r>
        <w:rPr>
          <w:b/>
        </w:rPr>
        <w:t xml:space="preserve"> и </w:t>
      </w:r>
      <w:r w:rsidRPr="006A0511">
        <w:rPr>
          <w:b/>
        </w:rPr>
        <w:t>Всероссийская научно-практическая конференция «Информационные технологии и технический дизайн в профессиональном образовании и промышленности».</w:t>
      </w:r>
    </w:p>
    <w:p w:rsidR="006625B4" w:rsidRDefault="006625B4" w:rsidP="006625B4">
      <w:pPr>
        <w:ind w:firstLine="540"/>
        <w:jc w:val="both"/>
      </w:pPr>
      <w:r>
        <w:t>Организатор мероприятий – кафедра инженерной графики механико-технологического факультета НГТУ.</w:t>
      </w:r>
    </w:p>
    <w:p w:rsidR="006625B4" w:rsidRDefault="006625B4" w:rsidP="006625B4">
      <w:pPr>
        <w:ind w:firstLine="540"/>
        <w:jc w:val="both"/>
      </w:pPr>
      <w:r>
        <w:t xml:space="preserve">В олимпиаде примут участие студенты вузов Санкт-Петербурга, Москвы, Новосибирска, </w:t>
      </w:r>
      <w:r w:rsidR="00642630">
        <w:t>Красноярска, Томска, Омска и других городов.</w:t>
      </w:r>
    </w:p>
    <w:p w:rsidR="006625B4" w:rsidRDefault="006625B4" w:rsidP="006625B4">
      <w:pPr>
        <w:ind w:firstLine="540"/>
        <w:jc w:val="both"/>
      </w:pPr>
      <w:r>
        <w:t>Олимпиада про</w:t>
      </w:r>
      <w:r w:rsidR="00642630">
        <w:t>йдет по следующим направлениям:</w:t>
      </w:r>
    </w:p>
    <w:p w:rsidR="006625B4" w:rsidRDefault="006625B4" w:rsidP="006625B4">
      <w:pPr>
        <w:ind w:firstLine="540"/>
        <w:jc w:val="both"/>
      </w:pPr>
      <w:r>
        <w:t xml:space="preserve">– разработка чертежа детали в системе проектирования </w:t>
      </w:r>
      <w:proofErr w:type="spellStart"/>
      <w:r>
        <w:t>AutoCAD</w:t>
      </w:r>
      <w:proofErr w:type="spellEnd"/>
      <w:r>
        <w:t xml:space="preserve"> (создание модели корпусной детали и выполнение рабочего чертежа по созданной модели);</w:t>
      </w:r>
    </w:p>
    <w:p w:rsidR="006625B4" w:rsidRDefault="006625B4" w:rsidP="006625B4">
      <w:pPr>
        <w:ind w:firstLine="540"/>
        <w:jc w:val="both"/>
      </w:pPr>
      <w:r>
        <w:t>– моделирование сборочных единиц (выполнение твердотельной модели сборочной единицы из созданных деталей с учетом их взаимосвязей и сопряжений, выполнение рабочего чертежа по созданной модели);</w:t>
      </w:r>
    </w:p>
    <w:p w:rsidR="006625B4" w:rsidRDefault="006625B4" w:rsidP="006625B4">
      <w:pPr>
        <w:ind w:firstLine="540"/>
        <w:jc w:val="both"/>
      </w:pPr>
      <w:r>
        <w:t>– компьютерный дизайн (разработка фирменного стиля и оригинал-макета полиграфической продукции);</w:t>
      </w:r>
    </w:p>
    <w:p w:rsidR="006625B4" w:rsidRDefault="006625B4" w:rsidP="006625B4">
      <w:pPr>
        <w:ind w:firstLine="540"/>
        <w:jc w:val="both"/>
      </w:pPr>
      <w:r>
        <w:t>– моделирование виртуальной реальности (создание анимационного ролика).</w:t>
      </w:r>
    </w:p>
    <w:p w:rsidR="006625B4" w:rsidRDefault="006625B4" w:rsidP="006625B4">
      <w:pPr>
        <w:ind w:firstLine="540"/>
        <w:jc w:val="both"/>
      </w:pPr>
      <w:r>
        <w:t xml:space="preserve">Параллельно с олимпиадой пройдет </w:t>
      </w:r>
      <w:r w:rsidRPr="00563624">
        <w:t xml:space="preserve">Всероссийская научно-практическая конференция </w:t>
      </w:r>
      <w:r>
        <w:t>«</w:t>
      </w:r>
      <w:r w:rsidRPr="00563624">
        <w:t>Информационные технологии и технический дизайн в профессиональном образовании и промышленности</w:t>
      </w:r>
      <w:r>
        <w:t xml:space="preserve">». На конференции соберутся преподаватели </w:t>
      </w:r>
      <w:r w:rsidRPr="006A0511">
        <w:t>вузов Новосибирска, Тюмени, Красноярска, Самары и других городов.</w:t>
      </w:r>
      <w:r>
        <w:t xml:space="preserve"> </w:t>
      </w:r>
    </w:p>
    <w:p w:rsidR="006625B4" w:rsidRPr="006A0511" w:rsidRDefault="006625B4" w:rsidP="006625B4">
      <w:pPr>
        <w:ind w:firstLine="540"/>
        <w:jc w:val="both"/>
      </w:pPr>
      <w:r>
        <w:t>Они обсудят особенности преподавания графических дисциплин на современном этапе, научно-методические проблемы геометрического моделирования в профессиональном образовании, развитие информационных технологий в промышленности, графические технологии в области дизайна и другие вопросы.</w:t>
      </w:r>
    </w:p>
    <w:p w:rsidR="00BB422E" w:rsidRDefault="00BB422E" w:rsidP="00B822B2">
      <w:pPr>
        <w:ind w:firstLine="540"/>
      </w:pPr>
    </w:p>
    <w:p w:rsidR="00923C8B" w:rsidRDefault="00B822B2" w:rsidP="00923C8B">
      <w:pPr>
        <w:ind w:firstLine="540"/>
      </w:pPr>
      <w:r w:rsidRPr="00E53147">
        <w:t xml:space="preserve">Программа олимпиады </w:t>
      </w:r>
      <w:r w:rsidR="008F3045">
        <w:t xml:space="preserve">и конференции </w:t>
      </w:r>
      <w:r w:rsidR="00923C8B">
        <w:t>– на сайте НГТУ</w:t>
      </w:r>
      <w:r w:rsidR="00923C8B" w:rsidRPr="00923C8B">
        <w:t xml:space="preserve"> </w:t>
      </w:r>
      <w:r w:rsidR="00923C8B">
        <w:t>(</w:t>
      </w:r>
      <w:hyperlink r:id="rId6" w:history="1">
        <w:r w:rsidR="00923C8B" w:rsidRPr="00273F1E">
          <w:rPr>
            <w:rStyle w:val="a3"/>
          </w:rPr>
          <w:t>http://www.nstu.ru/news_more?idnews=39463</w:t>
        </w:r>
      </w:hyperlink>
      <w:r w:rsidR="00923C8B">
        <w:t xml:space="preserve">). </w:t>
      </w:r>
    </w:p>
    <w:p w:rsidR="00B822B2" w:rsidRDefault="00B822B2" w:rsidP="00B822B2">
      <w:pPr>
        <w:ind w:firstLine="540"/>
      </w:pPr>
    </w:p>
    <w:p w:rsidR="00B822B2" w:rsidRDefault="00B822B2" w:rsidP="00B822B2">
      <w:pPr>
        <w:ind w:firstLine="540"/>
      </w:pPr>
      <w:r w:rsidRPr="005E714A">
        <w:t>Открытие олимпиады и</w:t>
      </w:r>
      <w:r w:rsidR="005E714A" w:rsidRPr="005E714A">
        <w:t xml:space="preserve"> конференции пройдет 21</w:t>
      </w:r>
      <w:r w:rsidRPr="005E714A">
        <w:t xml:space="preserve"> апреля (</w:t>
      </w:r>
      <w:r w:rsidR="005E714A" w:rsidRPr="005E714A">
        <w:t>среда</w:t>
      </w:r>
      <w:r w:rsidRPr="005E714A">
        <w:t>) в конференц-зале НГТУ (1-й корпус, 2-й этаж). Начало в 9.00</w:t>
      </w:r>
      <w:r w:rsidR="005E714A">
        <w:t>.</w:t>
      </w:r>
    </w:p>
    <w:p w:rsidR="00B822B2" w:rsidRDefault="00B822B2" w:rsidP="00B822B2">
      <w:pPr>
        <w:ind w:firstLine="720"/>
      </w:pPr>
      <w:r>
        <w:t>Дополнительную информацию вы можете получить у специалиста по работе</w:t>
      </w:r>
    </w:p>
    <w:p w:rsidR="00B822B2" w:rsidRPr="00642630" w:rsidRDefault="00B822B2" w:rsidP="00B822B2">
      <w:pPr>
        <w:jc w:val="center"/>
      </w:pPr>
      <w:r>
        <w:t>со СМИ Информационной службы НГТУ (Ольга В</w:t>
      </w:r>
      <w:r w:rsidR="009256D7">
        <w:t>оробьева, тел. (383) 346-11-21)</w:t>
      </w:r>
    </w:p>
    <w:p w:rsidR="00A35BAC" w:rsidRPr="00D9060D" w:rsidRDefault="00A35BAC" w:rsidP="00D3006C">
      <w:pPr>
        <w:ind w:firstLine="600"/>
      </w:pPr>
      <w:r w:rsidRPr="00D9060D">
        <w:t>__________________________________________________________________</w:t>
      </w:r>
    </w:p>
    <w:p w:rsidR="00A35BAC" w:rsidRPr="00D9060D" w:rsidRDefault="00A35BAC" w:rsidP="00A35BAC">
      <w:pPr>
        <w:jc w:val="center"/>
      </w:pPr>
      <w:r w:rsidRPr="00D9060D">
        <w:t xml:space="preserve">Тел./факс (383) 346-11-21, </w:t>
      </w:r>
      <w:proofErr w:type="spellStart"/>
      <w:r w:rsidRPr="00D9060D">
        <w:t>эл</w:t>
      </w:r>
      <w:proofErr w:type="spellEnd"/>
      <w:r w:rsidRPr="00D9060D">
        <w:t xml:space="preserve">. почта: </w:t>
      </w:r>
      <w:hyperlink r:id="rId7" w:history="1">
        <w:r w:rsidRPr="00D9060D">
          <w:t>is@nstu.ru</w:t>
        </w:r>
      </w:hyperlink>
      <w:r w:rsidRPr="00D9060D">
        <w:t xml:space="preserve">. Сайты: </w:t>
      </w:r>
      <w:hyperlink r:id="rId8" w:history="1">
        <w:r w:rsidRPr="00D9060D">
          <w:t>www.nstu.ru</w:t>
        </w:r>
      </w:hyperlink>
      <w:r w:rsidRPr="00D9060D">
        <w:t xml:space="preserve">, </w:t>
      </w:r>
      <w:hyperlink r:id="rId9" w:history="1">
        <w:r w:rsidRPr="001C56C6">
          <w:rPr>
            <w:rStyle w:val="a3"/>
            <w:u w:val="none"/>
          </w:rPr>
          <w:t>http://i</w:t>
        </w:r>
        <w:r w:rsidRPr="001C56C6">
          <w:rPr>
            <w:rStyle w:val="a3"/>
            <w:u w:val="none"/>
            <w:lang w:val="en-US"/>
          </w:rPr>
          <w:t>s</w:t>
        </w:r>
        <w:r w:rsidRPr="001C56C6">
          <w:rPr>
            <w:rStyle w:val="a3"/>
            <w:u w:val="none"/>
          </w:rPr>
          <w:t>.</w:t>
        </w:r>
        <w:proofErr w:type="spellStart"/>
        <w:r w:rsidRPr="001C56C6">
          <w:rPr>
            <w:rStyle w:val="a3"/>
            <w:u w:val="none"/>
          </w:rPr>
          <w:t>nstu.ru</w:t>
        </w:r>
        <w:proofErr w:type="spellEnd"/>
      </w:hyperlink>
    </w:p>
    <w:p w:rsidR="00A35BAC" w:rsidRDefault="00A35BAC" w:rsidP="003E4379">
      <w:pPr>
        <w:tabs>
          <w:tab w:val="left" w:pos="1005"/>
        </w:tabs>
        <w:jc w:val="center"/>
      </w:pPr>
      <w:r w:rsidRPr="00D9060D">
        <w:t>Новосибирск, пр. К. Маркса,</w:t>
      </w:r>
      <w:r>
        <w:t xml:space="preserve"> 20, НГТУ, Информационная служба</w:t>
      </w:r>
    </w:p>
    <w:sectPr w:rsidR="00A35BAC" w:rsidSect="004449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5A5B87"/>
    <w:multiLevelType w:val="singleLevel"/>
    <w:tmpl w:val="C5EA5F5A"/>
    <w:lvl w:ilvl="0">
      <w:start w:val="1"/>
      <w:numFmt w:val="decimal"/>
      <w:lvlText w:val="%1."/>
      <w:legacy w:legacy="1" w:legacySpace="0" w:legacyIndent="382"/>
      <w:lvlJc w:val="left"/>
      <w:rPr>
        <w:rFonts w:ascii="Times New Roman" w:eastAsia="Times New Roman" w:hAnsi="Times New Roman"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embedSystemFonts/>
  <w:proofState w:spelling="clean" w:grammar="clean"/>
  <w:stylePaneFormatFilter w:val="3F01"/>
  <w:defaultTabStop w:val="708"/>
  <w:characterSpacingControl w:val="doNotCompress"/>
  <w:compat/>
  <w:rsids>
    <w:rsidRoot w:val="00A35BAC"/>
    <w:rsid w:val="000331E0"/>
    <w:rsid w:val="00042E44"/>
    <w:rsid w:val="00066B52"/>
    <w:rsid w:val="00072033"/>
    <w:rsid w:val="00074881"/>
    <w:rsid w:val="00086208"/>
    <w:rsid w:val="000B326C"/>
    <w:rsid w:val="001033CA"/>
    <w:rsid w:val="00112CC5"/>
    <w:rsid w:val="001518DC"/>
    <w:rsid w:val="001647FB"/>
    <w:rsid w:val="00181730"/>
    <w:rsid w:val="001957A6"/>
    <w:rsid w:val="001C56C6"/>
    <w:rsid w:val="001D1C3A"/>
    <w:rsid w:val="001E587C"/>
    <w:rsid w:val="00203FBF"/>
    <w:rsid w:val="0022721E"/>
    <w:rsid w:val="00237D0D"/>
    <w:rsid w:val="00241249"/>
    <w:rsid w:val="002450D9"/>
    <w:rsid w:val="002458C1"/>
    <w:rsid w:val="00254557"/>
    <w:rsid w:val="00270CF8"/>
    <w:rsid w:val="00271018"/>
    <w:rsid w:val="00292598"/>
    <w:rsid w:val="002A6888"/>
    <w:rsid w:val="002B6B6C"/>
    <w:rsid w:val="002E39FA"/>
    <w:rsid w:val="0031514A"/>
    <w:rsid w:val="00371108"/>
    <w:rsid w:val="00382A4E"/>
    <w:rsid w:val="003D6FA7"/>
    <w:rsid w:val="003E4379"/>
    <w:rsid w:val="00400806"/>
    <w:rsid w:val="004410CF"/>
    <w:rsid w:val="004449CE"/>
    <w:rsid w:val="00451948"/>
    <w:rsid w:val="004549A9"/>
    <w:rsid w:val="00460FBD"/>
    <w:rsid w:val="004874A4"/>
    <w:rsid w:val="004B0ED0"/>
    <w:rsid w:val="004D3458"/>
    <w:rsid w:val="004E18F4"/>
    <w:rsid w:val="004F0E79"/>
    <w:rsid w:val="005078CD"/>
    <w:rsid w:val="00515CB9"/>
    <w:rsid w:val="005435A1"/>
    <w:rsid w:val="00550E15"/>
    <w:rsid w:val="005700DC"/>
    <w:rsid w:val="005759EC"/>
    <w:rsid w:val="00577603"/>
    <w:rsid w:val="00584A3F"/>
    <w:rsid w:val="00586B94"/>
    <w:rsid w:val="005B7B6B"/>
    <w:rsid w:val="005D5A5A"/>
    <w:rsid w:val="005E714A"/>
    <w:rsid w:val="00602242"/>
    <w:rsid w:val="006027CD"/>
    <w:rsid w:val="00611D44"/>
    <w:rsid w:val="00632EBD"/>
    <w:rsid w:val="00642630"/>
    <w:rsid w:val="00661B87"/>
    <w:rsid w:val="006625B4"/>
    <w:rsid w:val="00682463"/>
    <w:rsid w:val="006A1238"/>
    <w:rsid w:val="006A1669"/>
    <w:rsid w:val="006E0326"/>
    <w:rsid w:val="00710E59"/>
    <w:rsid w:val="00747D09"/>
    <w:rsid w:val="00755B84"/>
    <w:rsid w:val="00763DDD"/>
    <w:rsid w:val="007A1D15"/>
    <w:rsid w:val="007A5AE1"/>
    <w:rsid w:val="007A6762"/>
    <w:rsid w:val="007D26A9"/>
    <w:rsid w:val="007F6975"/>
    <w:rsid w:val="00835B94"/>
    <w:rsid w:val="0087589A"/>
    <w:rsid w:val="00887DEC"/>
    <w:rsid w:val="008C7370"/>
    <w:rsid w:val="008F3045"/>
    <w:rsid w:val="00916570"/>
    <w:rsid w:val="00923C8B"/>
    <w:rsid w:val="009256D7"/>
    <w:rsid w:val="00930BD9"/>
    <w:rsid w:val="009512BA"/>
    <w:rsid w:val="009806FF"/>
    <w:rsid w:val="009838D1"/>
    <w:rsid w:val="009B7A91"/>
    <w:rsid w:val="009C309D"/>
    <w:rsid w:val="009E2807"/>
    <w:rsid w:val="009E30E8"/>
    <w:rsid w:val="009E4221"/>
    <w:rsid w:val="009F69F4"/>
    <w:rsid w:val="00A2526C"/>
    <w:rsid w:val="00A328DD"/>
    <w:rsid w:val="00A339CC"/>
    <w:rsid w:val="00A35BAC"/>
    <w:rsid w:val="00A4439C"/>
    <w:rsid w:val="00A74FDC"/>
    <w:rsid w:val="00AA6E3B"/>
    <w:rsid w:val="00AD4ADC"/>
    <w:rsid w:val="00AD4F69"/>
    <w:rsid w:val="00AD6689"/>
    <w:rsid w:val="00B1134C"/>
    <w:rsid w:val="00B4522A"/>
    <w:rsid w:val="00B56539"/>
    <w:rsid w:val="00B56ECB"/>
    <w:rsid w:val="00B822B2"/>
    <w:rsid w:val="00B83A86"/>
    <w:rsid w:val="00B83D1D"/>
    <w:rsid w:val="00BA5A2A"/>
    <w:rsid w:val="00BB422E"/>
    <w:rsid w:val="00BC6EB7"/>
    <w:rsid w:val="00BE1D84"/>
    <w:rsid w:val="00BE26A4"/>
    <w:rsid w:val="00BE63C0"/>
    <w:rsid w:val="00BF297E"/>
    <w:rsid w:val="00C338D7"/>
    <w:rsid w:val="00C506C6"/>
    <w:rsid w:val="00C63857"/>
    <w:rsid w:val="00C70A96"/>
    <w:rsid w:val="00C72EFD"/>
    <w:rsid w:val="00C845DC"/>
    <w:rsid w:val="00C96C57"/>
    <w:rsid w:val="00CB7392"/>
    <w:rsid w:val="00CE47E9"/>
    <w:rsid w:val="00CE5760"/>
    <w:rsid w:val="00CE7176"/>
    <w:rsid w:val="00CF4348"/>
    <w:rsid w:val="00CF75BD"/>
    <w:rsid w:val="00D2494C"/>
    <w:rsid w:val="00D27059"/>
    <w:rsid w:val="00D3006C"/>
    <w:rsid w:val="00D337B4"/>
    <w:rsid w:val="00D410D7"/>
    <w:rsid w:val="00D4161D"/>
    <w:rsid w:val="00D95F56"/>
    <w:rsid w:val="00DB07E9"/>
    <w:rsid w:val="00DC28C2"/>
    <w:rsid w:val="00DC54A3"/>
    <w:rsid w:val="00DC678B"/>
    <w:rsid w:val="00E44A2A"/>
    <w:rsid w:val="00E53147"/>
    <w:rsid w:val="00E60074"/>
    <w:rsid w:val="00E63EB5"/>
    <w:rsid w:val="00E64ADD"/>
    <w:rsid w:val="00EE1880"/>
    <w:rsid w:val="00F8026B"/>
    <w:rsid w:val="00F818DA"/>
    <w:rsid w:val="00FC20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35BAC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A35BAC"/>
    <w:rPr>
      <w:color w:val="0000FF"/>
      <w:u w:val="single"/>
    </w:rPr>
  </w:style>
  <w:style w:type="paragraph" w:styleId="a4">
    <w:name w:val="Balloon Text"/>
    <w:basedOn w:val="a"/>
    <w:semiHidden/>
    <w:rsid w:val="00F818DA"/>
    <w:rPr>
      <w:rFonts w:ascii="Tahoma" w:hAnsi="Tahoma" w:cs="Tahoma"/>
      <w:sz w:val="16"/>
      <w:szCs w:val="16"/>
    </w:rPr>
  </w:style>
  <w:style w:type="character" w:styleId="a5">
    <w:name w:val="FollowedHyperlink"/>
    <w:basedOn w:val="a0"/>
    <w:rsid w:val="00B1134C"/>
    <w:rPr>
      <w:color w:val="800080"/>
      <w:u w:val="single"/>
    </w:rPr>
  </w:style>
  <w:style w:type="character" w:styleId="a6">
    <w:name w:val="Strong"/>
    <w:basedOn w:val="a0"/>
    <w:uiPriority w:val="22"/>
    <w:qFormat/>
    <w:rsid w:val="00451948"/>
    <w:rPr>
      <w:b/>
      <w:bCs/>
    </w:rPr>
  </w:style>
  <w:style w:type="paragraph" w:styleId="a7">
    <w:name w:val="Normal (Web)"/>
    <w:basedOn w:val="a"/>
    <w:rsid w:val="00451948"/>
    <w:pPr>
      <w:spacing w:before="100" w:beforeAutospacing="1" w:after="100" w:afterAutospacing="1"/>
    </w:pPr>
  </w:style>
  <w:style w:type="paragraph" w:customStyle="1" w:styleId="Style1">
    <w:name w:val="Style1"/>
    <w:basedOn w:val="a"/>
    <w:uiPriority w:val="99"/>
    <w:rsid w:val="00BC6EB7"/>
    <w:pPr>
      <w:widowControl w:val="0"/>
      <w:autoSpaceDE w:val="0"/>
      <w:autoSpaceDN w:val="0"/>
      <w:adjustRightInd w:val="0"/>
    </w:pPr>
  </w:style>
  <w:style w:type="paragraph" w:customStyle="1" w:styleId="Style2">
    <w:name w:val="Style2"/>
    <w:basedOn w:val="a"/>
    <w:uiPriority w:val="99"/>
    <w:rsid w:val="00BC6EB7"/>
    <w:pPr>
      <w:widowControl w:val="0"/>
      <w:autoSpaceDE w:val="0"/>
      <w:autoSpaceDN w:val="0"/>
      <w:adjustRightInd w:val="0"/>
      <w:spacing w:line="252" w:lineRule="exact"/>
      <w:jc w:val="both"/>
    </w:pPr>
  </w:style>
  <w:style w:type="character" w:customStyle="1" w:styleId="FontStyle11">
    <w:name w:val="Font Style11"/>
    <w:basedOn w:val="a0"/>
    <w:uiPriority w:val="99"/>
    <w:rsid w:val="00BC6EB7"/>
    <w:rPr>
      <w:rFonts w:ascii="Times New Roman" w:hAnsi="Times New Roman" w:cs="Times New Roman"/>
      <w:sz w:val="20"/>
      <w:szCs w:val="20"/>
    </w:rPr>
  </w:style>
  <w:style w:type="paragraph" w:styleId="a8">
    <w:name w:val="Body Text"/>
    <w:basedOn w:val="a"/>
    <w:link w:val="a9"/>
    <w:rsid w:val="009B7A91"/>
    <w:pPr>
      <w:jc w:val="both"/>
    </w:pPr>
    <w:rPr>
      <w:szCs w:val="20"/>
    </w:rPr>
  </w:style>
  <w:style w:type="character" w:customStyle="1" w:styleId="a9">
    <w:name w:val="Основной текст Знак"/>
    <w:basedOn w:val="a0"/>
    <w:link w:val="a8"/>
    <w:rsid w:val="009B7A91"/>
    <w:rPr>
      <w:sz w:val="24"/>
    </w:rPr>
  </w:style>
  <w:style w:type="paragraph" w:customStyle="1" w:styleId="2">
    <w:name w:val="Подзаголовок 2"/>
    <w:basedOn w:val="a"/>
    <w:rsid w:val="009B7A91"/>
    <w:rPr>
      <w:rFonts w:ascii="Arial" w:hAnsi="Arial" w:cs="Arial"/>
      <w:b/>
      <w:bCs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332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497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89476">
              <w:marLeft w:val="2692"/>
              <w:marRight w:val="188"/>
              <w:marTop w:val="0"/>
              <w:marBottom w:val="0"/>
              <w:divBdr>
                <w:top w:val="single" w:sz="4" w:space="0" w:color="DDDDDD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203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087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39664">
              <w:marLeft w:val="2580"/>
              <w:marRight w:val="180"/>
              <w:marTop w:val="0"/>
              <w:marBottom w:val="0"/>
              <w:divBdr>
                <w:top w:val="single" w:sz="4" w:space="0" w:color="DDDDDD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tu.ru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is@nstu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stu.ru/news_more?idnews=39463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is.nstu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1</Pages>
  <Words>255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is</Company>
  <LinksUpToDate>false</LinksUpToDate>
  <CharactersWithSpaces>2542</CharactersWithSpaces>
  <SharedDoc>false</SharedDoc>
  <HLinks>
    <vt:vector size="18" baseType="variant">
      <vt:variant>
        <vt:i4>3604539</vt:i4>
      </vt:variant>
      <vt:variant>
        <vt:i4>6</vt:i4>
      </vt:variant>
      <vt:variant>
        <vt:i4>0</vt:i4>
      </vt:variant>
      <vt:variant>
        <vt:i4>5</vt:i4>
      </vt:variant>
      <vt:variant>
        <vt:lpwstr>http://is.nstu.ru/</vt:lpwstr>
      </vt:variant>
      <vt:variant>
        <vt:lpwstr/>
      </vt:variant>
      <vt:variant>
        <vt:i4>6946852</vt:i4>
      </vt:variant>
      <vt:variant>
        <vt:i4>3</vt:i4>
      </vt:variant>
      <vt:variant>
        <vt:i4>0</vt:i4>
      </vt:variant>
      <vt:variant>
        <vt:i4>5</vt:i4>
      </vt:variant>
      <vt:variant>
        <vt:lpwstr>http://www.nstu.ru/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</dc:creator>
  <cp:keywords/>
  <dc:description/>
  <cp:lastModifiedBy>Ольга</cp:lastModifiedBy>
  <cp:revision>7</cp:revision>
  <cp:lastPrinted>2010-03-29T05:02:00Z</cp:lastPrinted>
  <dcterms:created xsi:type="dcterms:W3CDTF">2010-03-29T04:02:00Z</dcterms:created>
  <dcterms:modified xsi:type="dcterms:W3CDTF">2010-04-20T06:13:00Z</dcterms:modified>
</cp:coreProperties>
</file>